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4723" w14:textId="77777777" w:rsidR="00DB6240" w:rsidRDefault="00DB6240" w:rsidP="00DB6240">
      <w:pPr>
        <w:jc w:val="center"/>
        <w:rPr>
          <w:sz w:val="36"/>
        </w:rPr>
      </w:pPr>
      <w:r>
        <w:rPr>
          <w:sz w:val="36"/>
        </w:rPr>
        <w:t xml:space="preserve">Year </w:t>
      </w:r>
      <w:r w:rsidR="00175F15">
        <w:rPr>
          <w:sz w:val="36"/>
        </w:rPr>
        <w:t>5</w:t>
      </w:r>
    </w:p>
    <w:p w14:paraId="2A2BC1D7" w14:textId="77777777" w:rsidR="00DB6240" w:rsidRPr="00175F15" w:rsidRDefault="00DB6240" w:rsidP="00175F15">
      <w:pPr>
        <w:jc w:val="center"/>
        <w:rPr>
          <w:sz w:val="36"/>
        </w:rPr>
      </w:pPr>
      <w:r w:rsidRPr="00DB6240">
        <w:rPr>
          <w:sz w:val="36"/>
        </w:rPr>
        <w:t>Novel Study Curriculum</w:t>
      </w:r>
    </w:p>
    <w:p w14:paraId="6BB82174" w14:textId="77777777" w:rsidR="00DB6240" w:rsidRDefault="00DB6240" w:rsidP="004C3E68"/>
    <w:p w14:paraId="11E862DE" w14:textId="2FF49594" w:rsidR="00DB6240" w:rsidRDefault="00E26F61" w:rsidP="004C3E68"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6336E76" wp14:editId="1EF5AC90">
            <wp:simplePos x="0" y="0"/>
            <wp:positionH relativeFrom="column">
              <wp:posOffset>4251960</wp:posOffset>
            </wp:positionH>
            <wp:positionV relativeFrom="paragraph">
              <wp:posOffset>13970</wp:posOffset>
            </wp:positionV>
            <wp:extent cx="1278890" cy="1844040"/>
            <wp:effectExtent l="0" t="0" r="0" b="3810"/>
            <wp:wrapSquare wrapText="bothSides"/>
            <wp:docPr id="7" name="Picture 7" descr="Skellig by [David Almo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lig by [David Almon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CE3088E" wp14:editId="5766DB75">
            <wp:simplePos x="0" y="0"/>
            <wp:positionH relativeFrom="margin">
              <wp:posOffset>60960</wp:posOffset>
            </wp:positionH>
            <wp:positionV relativeFrom="paragraph">
              <wp:posOffset>13970</wp:posOffset>
            </wp:positionV>
            <wp:extent cx="1337945" cy="1813560"/>
            <wp:effectExtent l="0" t="0" r="0" b="0"/>
            <wp:wrapSquare wrapText="bothSides"/>
            <wp:docPr id="1" name="Picture 1" descr="Kensuke's Kingdom: Facts About the Book by Michael Morpur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suke's Kingdom: Facts About the Book by Michael Morpurg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59EB7" w14:textId="77777777" w:rsidR="00DB6240" w:rsidRDefault="00DB6240" w:rsidP="004C3E68"/>
    <w:p w14:paraId="0D469193" w14:textId="77777777" w:rsidR="00175F15" w:rsidRPr="00406A22" w:rsidRDefault="00175F15" w:rsidP="005C21AA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</w:t>
      </w:r>
      <w:r w:rsidR="005C21AA">
        <w:rPr>
          <w:b/>
          <w:sz w:val="28"/>
        </w:rPr>
        <w:t xml:space="preserve">                 </w:t>
      </w:r>
    </w:p>
    <w:p w14:paraId="674B65A1" w14:textId="77777777" w:rsidR="00175F15" w:rsidRDefault="00175F15" w:rsidP="005C21AA">
      <w:pPr>
        <w:rPr>
          <w:b/>
          <w:sz w:val="28"/>
        </w:rPr>
      </w:pPr>
    </w:p>
    <w:p w14:paraId="5286B84A" w14:textId="77777777" w:rsidR="00175F15" w:rsidRDefault="00406A22" w:rsidP="005C21AA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14:paraId="1558D0D1" w14:textId="77777777" w:rsidR="00175F15" w:rsidRDefault="00175F15" w:rsidP="005C21AA">
      <w:pPr>
        <w:rPr>
          <w:b/>
          <w:sz w:val="28"/>
        </w:rPr>
      </w:pPr>
    </w:p>
    <w:p w14:paraId="0B4FA4EA" w14:textId="77777777" w:rsidR="00175F15" w:rsidRDefault="00175F15" w:rsidP="005C21AA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14:paraId="1E66851D" w14:textId="4EEB543A" w:rsidR="00A50FCA" w:rsidRDefault="00175F15" w:rsidP="005C21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14:paraId="5E0D7895" w14:textId="77736A72" w:rsidR="00A50FCA" w:rsidRDefault="00E26F61" w:rsidP="005C21AA">
      <w:pPr>
        <w:rPr>
          <w:b/>
          <w:sz w:val="28"/>
        </w:rPr>
      </w:pPr>
      <w:r w:rsidRPr="00E26F61">
        <w:rPr>
          <w:b/>
          <w:sz w:val="28"/>
        </w:rPr>
        <w:drawing>
          <wp:inline distT="0" distB="0" distL="0" distR="0" wp14:anchorId="39258720" wp14:editId="05B8125B">
            <wp:extent cx="1346200" cy="2016661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3511" cy="20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</w:t>
      </w:r>
      <w:r w:rsidRPr="00E26F61">
        <w:rPr>
          <w:b/>
          <w:sz w:val="28"/>
        </w:rPr>
        <w:drawing>
          <wp:inline distT="0" distB="0" distL="0" distR="0" wp14:anchorId="7223324D" wp14:editId="4B4DA0D8">
            <wp:extent cx="1386960" cy="207282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6960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88985" w14:textId="38802B0C" w:rsidR="00E26F61" w:rsidRDefault="00E26F61" w:rsidP="005C21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</w:p>
    <w:p w14:paraId="057302FF" w14:textId="28003684" w:rsidR="00A50FCA" w:rsidRDefault="00E26F61" w:rsidP="005C21AA">
      <w:pPr>
        <w:rPr>
          <w:b/>
          <w:sz w:val="28"/>
        </w:rPr>
      </w:pPr>
      <w:r w:rsidRPr="00406A22">
        <w:rPr>
          <w:b/>
          <w:noProof/>
          <w:sz w:val="28"/>
          <w:lang w:eastAsia="en-GB"/>
        </w:rPr>
        <w:drawing>
          <wp:anchor distT="0" distB="0" distL="114300" distR="114300" simplePos="0" relativeHeight="251712512" behindDoc="0" locked="0" layoutInCell="1" allowOverlap="1" wp14:anchorId="18C48D26" wp14:editId="5566A34C">
            <wp:simplePos x="0" y="0"/>
            <wp:positionH relativeFrom="column">
              <wp:posOffset>4018280</wp:posOffset>
            </wp:positionH>
            <wp:positionV relativeFrom="paragraph">
              <wp:posOffset>1481</wp:posOffset>
            </wp:positionV>
            <wp:extent cx="1538605" cy="240030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A22">
        <w:rPr>
          <w:b/>
          <w:noProof/>
          <w:sz w:val="28"/>
          <w:lang w:eastAsia="en-GB"/>
        </w:rPr>
        <w:drawing>
          <wp:anchor distT="0" distB="0" distL="114300" distR="114300" simplePos="0" relativeHeight="251713536" behindDoc="0" locked="0" layoutInCell="1" allowOverlap="1" wp14:anchorId="0EB15CCF" wp14:editId="3291CB0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26540" cy="23926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F15">
        <w:rPr>
          <w:b/>
          <w:sz w:val="28"/>
        </w:rPr>
        <w:t xml:space="preserve"> </w:t>
      </w:r>
    </w:p>
    <w:p w14:paraId="2846AF47" w14:textId="77777777" w:rsidR="00A50FCA" w:rsidRDefault="00A50FCA" w:rsidP="005C21AA">
      <w:pPr>
        <w:rPr>
          <w:b/>
          <w:sz w:val="28"/>
        </w:rPr>
      </w:pPr>
    </w:p>
    <w:p w14:paraId="3ABF0AF0" w14:textId="120C1EFD" w:rsidR="00A50FCA" w:rsidRDefault="00A50FCA" w:rsidP="005C21AA">
      <w:pPr>
        <w:rPr>
          <w:b/>
          <w:sz w:val="28"/>
        </w:rPr>
      </w:pPr>
    </w:p>
    <w:p w14:paraId="4E13725A" w14:textId="77777777" w:rsidR="00A50FCA" w:rsidRDefault="00A50FCA" w:rsidP="005C21AA">
      <w:pPr>
        <w:rPr>
          <w:b/>
          <w:sz w:val="28"/>
        </w:rPr>
      </w:pPr>
    </w:p>
    <w:p w14:paraId="5B16C661" w14:textId="77777777" w:rsidR="00A50FCA" w:rsidRDefault="00A50FCA" w:rsidP="005C21AA">
      <w:pPr>
        <w:rPr>
          <w:b/>
          <w:sz w:val="28"/>
        </w:rPr>
      </w:pPr>
    </w:p>
    <w:p w14:paraId="13C54F5B" w14:textId="77777777" w:rsidR="00CE673E" w:rsidRPr="00E37D7F" w:rsidRDefault="00175F15" w:rsidP="00E37D7F">
      <w:pPr>
        <w:rPr>
          <w:color w:val="002060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4320" behindDoc="0" locked="0" layoutInCell="1" allowOverlap="1" wp14:anchorId="6CDCA593" wp14:editId="67C8FC93">
            <wp:simplePos x="0" y="0"/>
            <wp:positionH relativeFrom="margin">
              <wp:posOffset>-425302</wp:posOffset>
            </wp:positionH>
            <wp:positionV relativeFrom="paragraph">
              <wp:posOffset>28826</wp:posOffset>
            </wp:positionV>
            <wp:extent cx="1807210" cy="2636520"/>
            <wp:effectExtent l="0" t="0" r="2540" b="0"/>
            <wp:wrapSquare wrapText="bothSides"/>
            <wp:docPr id="5" name="Picture 5" descr="Kensuke's Kingdom: Facts About the Book by Michael Morpur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suke's Kingdom: Facts About the Book by Michael Morpurg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6A0">
        <w:rPr>
          <w:b/>
          <w:sz w:val="28"/>
          <w:u w:val="single"/>
        </w:rPr>
        <w:t>Autumn</w:t>
      </w:r>
      <w:r w:rsidR="00CE673E" w:rsidRPr="00CE673E">
        <w:rPr>
          <w:b/>
          <w:sz w:val="28"/>
          <w:u w:val="single"/>
        </w:rPr>
        <w:t xml:space="preserve"> </w:t>
      </w:r>
      <w:r w:rsidR="007F26A0">
        <w:rPr>
          <w:b/>
          <w:sz w:val="28"/>
          <w:u w:val="single"/>
        </w:rPr>
        <w:t xml:space="preserve">1 </w:t>
      </w:r>
      <w:r w:rsidR="00CE673E" w:rsidRPr="00CE673E">
        <w:rPr>
          <w:b/>
          <w:sz w:val="28"/>
          <w:u w:val="single"/>
        </w:rPr>
        <w:t>Text Types Coverage:</w:t>
      </w:r>
    </w:p>
    <w:p w14:paraId="138220EA" w14:textId="77777777" w:rsidR="00CE673E" w:rsidRPr="00CE673E" w:rsidRDefault="00CE673E" w:rsidP="00CE673E">
      <w:pPr>
        <w:rPr>
          <w:sz w:val="24"/>
        </w:rPr>
      </w:pPr>
      <w:r w:rsidRPr="00CE673E">
        <w:rPr>
          <w:sz w:val="24"/>
        </w:rPr>
        <w:t xml:space="preserve">Balanced Argument </w:t>
      </w:r>
    </w:p>
    <w:p w14:paraId="02357619" w14:textId="77777777" w:rsidR="00CE673E" w:rsidRPr="00CE673E" w:rsidRDefault="00CE673E" w:rsidP="00CE673E">
      <w:pPr>
        <w:rPr>
          <w:sz w:val="24"/>
        </w:rPr>
      </w:pPr>
      <w:r w:rsidRPr="00CE673E">
        <w:rPr>
          <w:sz w:val="24"/>
        </w:rPr>
        <w:t xml:space="preserve">Diary Entries </w:t>
      </w:r>
    </w:p>
    <w:p w14:paraId="58003C53" w14:textId="77777777" w:rsidR="00CE673E" w:rsidRPr="00CE673E" w:rsidRDefault="00CE673E" w:rsidP="00CE673E">
      <w:pPr>
        <w:rPr>
          <w:sz w:val="24"/>
        </w:rPr>
      </w:pPr>
      <w:r w:rsidRPr="00CE673E">
        <w:rPr>
          <w:sz w:val="24"/>
        </w:rPr>
        <w:t>1</w:t>
      </w:r>
      <w:r w:rsidRPr="00CE673E">
        <w:rPr>
          <w:sz w:val="24"/>
          <w:vertAlign w:val="superscript"/>
        </w:rPr>
        <w:t>st</w:t>
      </w:r>
      <w:r w:rsidRPr="00CE673E">
        <w:rPr>
          <w:sz w:val="24"/>
        </w:rPr>
        <w:t xml:space="preserve"> Person Narrative (Falling overboard, landing on deserted island, meeting island inhabitants) </w:t>
      </w:r>
    </w:p>
    <w:p w14:paraId="1C17328B" w14:textId="77777777" w:rsidR="00CE673E" w:rsidRPr="00CE673E" w:rsidRDefault="00CE673E" w:rsidP="00CE673E">
      <w:pPr>
        <w:rPr>
          <w:sz w:val="24"/>
        </w:rPr>
      </w:pPr>
      <w:r w:rsidRPr="00CE673E">
        <w:rPr>
          <w:sz w:val="24"/>
        </w:rPr>
        <w:t>Kenzuke Biography</w:t>
      </w:r>
    </w:p>
    <w:p w14:paraId="40FAC8AD" w14:textId="77777777" w:rsidR="00CE673E" w:rsidRPr="00CE673E" w:rsidRDefault="00CE673E" w:rsidP="00CE673E">
      <w:pPr>
        <w:rPr>
          <w:sz w:val="24"/>
        </w:rPr>
      </w:pPr>
      <w:r w:rsidRPr="00CE673E">
        <w:rPr>
          <w:sz w:val="24"/>
        </w:rPr>
        <w:t>Poem</w:t>
      </w:r>
    </w:p>
    <w:p w14:paraId="6FF167F1" w14:textId="77777777" w:rsidR="00CE673E" w:rsidRPr="00CE673E" w:rsidRDefault="00CE673E" w:rsidP="00CE673E">
      <w:pPr>
        <w:ind w:left="720"/>
        <w:contextualSpacing/>
        <w:jc w:val="center"/>
        <w:rPr>
          <w:b/>
          <w:sz w:val="28"/>
          <w:u w:val="single"/>
        </w:rPr>
      </w:pPr>
      <w:r w:rsidRPr="00CE673E">
        <w:rPr>
          <w:b/>
          <w:sz w:val="28"/>
          <w:u w:val="single"/>
        </w:rPr>
        <w:t>Notes:</w:t>
      </w:r>
    </w:p>
    <w:p w14:paraId="1B2D7340" w14:textId="77777777" w:rsidR="00CE673E" w:rsidRPr="00CE673E" w:rsidRDefault="00CE673E" w:rsidP="00CE673E">
      <w:pPr>
        <w:numPr>
          <w:ilvl w:val="0"/>
          <w:numId w:val="2"/>
        </w:numPr>
        <w:contextualSpacing/>
        <w:jc w:val="center"/>
        <w:rPr>
          <w:b/>
          <w:sz w:val="28"/>
          <w:u w:val="single"/>
        </w:rPr>
      </w:pPr>
      <w:r w:rsidRPr="00CE673E">
        <w:rPr>
          <w:sz w:val="24"/>
        </w:rPr>
        <w:t>Arguments for and against sailing the world in the Peggy Sue</w:t>
      </w:r>
    </w:p>
    <w:p w14:paraId="39AB2AE7" w14:textId="77777777" w:rsidR="00CE673E" w:rsidRPr="00CE673E" w:rsidRDefault="00CE673E" w:rsidP="00CE673E">
      <w:pPr>
        <w:numPr>
          <w:ilvl w:val="0"/>
          <w:numId w:val="2"/>
        </w:numPr>
        <w:contextualSpacing/>
        <w:jc w:val="center"/>
        <w:rPr>
          <w:b/>
          <w:sz w:val="28"/>
          <w:u w:val="single"/>
        </w:rPr>
      </w:pPr>
      <w:r w:rsidRPr="00CE673E">
        <w:rPr>
          <w:sz w:val="24"/>
        </w:rPr>
        <w:t xml:space="preserve">Study Michael’s log entries. Write own. Can you write log entries from the perspective of Michael’s parents after Michael goes missing? Focus on emotions, feelings and thoughts. </w:t>
      </w:r>
    </w:p>
    <w:p w14:paraId="7699B2C9" w14:textId="77777777" w:rsidR="00CE673E" w:rsidRPr="00CE673E" w:rsidRDefault="00CE673E" w:rsidP="00CE673E">
      <w:pPr>
        <w:numPr>
          <w:ilvl w:val="0"/>
          <w:numId w:val="2"/>
        </w:numPr>
        <w:contextualSpacing/>
        <w:jc w:val="center"/>
        <w:rPr>
          <w:b/>
          <w:sz w:val="28"/>
          <w:u w:val="single"/>
        </w:rPr>
      </w:pPr>
      <w:r w:rsidRPr="00CE673E">
        <w:rPr>
          <w:sz w:val="24"/>
        </w:rPr>
        <w:t xml:space="preserve">Study scene where Michael goes overboard. Watch videos of wild sea. Write scene with a focus on powerful verbs and adverbs. </w:t>
      </w:r>
    </w:p>
    <w:p w14:paraId="016CC52E" w14:textId="77777777" w:rsidR="00CE673E" w:rsidRPr="00CE673E" w:rsidRDefault="00CE673E" w:rsidP="00CE673E">
      <w:pPr>
        <w:numPr>
          <w:ilvl w:val="0"/>
          <w:numId w:val="2"/>
        </w:numPr>
        <w:contextualSpacing/>
        <w:jc w:val="center"/>
        <w:rPr>
          <w:b/>
          <w:sz w:val="28"/>
          <w:u w:val="single"/>
        </w:rPr>
      </w:pPr>
      <w:r w:rsidRPr="00CE673E">
        <w:rPr>
          <w:sz w:val="24"/>
        </w:rPr>
        <w:t>You land on island… what happens next?</w:t>
      </w:r>
    </w:p>
    <w:p w14:paraId="44D52870" w14:textId="77777777" w:rsidR="00CE673E" w:rsidRPr="00CE673E" w:rsidRDefault="00CE673E" w:rsidP="00CE673E">
      <w:pPr>
        <w:jc w:val="center"/>
        <w:rPr>
          <w:color w:val="002060"/>
          <w:sz w:val="24"/>
        </w:rPr>
      </w:pPr>
      <w:r w:rsidRPr="00CE673E">
        <w:rPr>
          <w:color w:val="002060"/>
          <w:sz w:val="24"/>
        </w:rPr>
        <w:t>*Literacy shed planning available</w:t>
      </w:r>
    </w:p>
    <w:p w14:paraId="407D2967" w14:textId="77777777" w:rsidR="00CE673E" w:rsidRPr="00CE673E" w:rsidRDefault="00CE673E" w:rsidP="00CE673E">
      <w:pPr>
        <w:jc w:val="center"/>
        <w:rPr>
          <w:color w:val="002060"/>
          <w:sz w:val="24"/>
        </w:rPr>
      </w:pPr>
      <w:r w:rsidRPr="00CE673E">
        <w:rPr>
          <w:color w:val="002060"/>
          <w:sz w:val="24"/>
        </w:rPr>
        <w:t xml:space="preserve">*Hamilton planning available </w:t>
      </w:r>
    </w:p>
    <w:p w14:paraId="1CAA3C1F" w14:textId="77777777" w:rsidR="00175F15" w:rsidRDefault="00175F15" w:rsidP="005C21AA">
      <w:pPr>
        <w:jc w:val="center"/>
        <w:rPr>
          <w:b/>
          <w:sz w:val="28"/>
          <w:u w:val="single"/>
        </w:rPr>
      </w:pPr>
    </w:p>
    <w:p w14:paraId="49D133B9" w14:textId="77777777" w:rsidR="00175F15" w:rsidRDefault="00175F15" w:rsidP="005C21AA">
      <w:pPr>
        <w:jc w:val="center"/>
        <w:rPr>
          <w:b/>
          <w:sz w:val="28"/>
          <w:u w:val="single"/>
        </w:rPr>
      </w:pPr>
    </w:p>
    <w:p w14:paraId="79BA1E77" w14:textId="77777777" w:rsidR="00175F15" w:rsidRDefault="00175F15" w:rsidP="005C21AA">
      <w:pPr>
        <w:jc w:val="center"/>
        <w:rPr>
          <w:b/>
          <w:sz w:val="28"/>
          <w:u w:val="single"/>
        </w:rPr>
      </w:pPr>
    </w:p>
    <w:p w14:paraId="742FA866" w14:textId="77777777" w:rsidR="00175F15" w:rsidRDefault="00175F15" w:rsidP="005C21AA">
      <w:pPr>
        <w:jc w:val="center"/>
        <w:rPr>
          <w:b/>
          <w:sz w:val="28"/>
          <w:u w:val="single"/>
        </w:rPr>
      </w:pPr>
    </w:p>
    <w:p w14:paraId="635C43EB" w14:textId="77777777" w:rsidR="007F26A0" w:rsidRDefault="007F26A0" w:rsidP="00175F15">
      <w:pPr>
        <w:jc w:val="center"/>
        <w:rPr>
          <w:b/>
          <w:sz w:val="28"/>
          <w:u w:val="single"/>
        </w:rPr>
      </w:pPr>
    </w:p>
    <w:p w14:paraId="65A679BE" w14:textId="77777777" w:rsidR="007F26A0" w:rsidRDefault="007F26A0" w:rsidP="00175F15">
      <w:pPr>
        <w:jc w:val="center"/>
        <w:rPr>
          <w:b/>
          <w:sz w:val="28"/>
          <w:u w:val="single"/>
        </w:rPr>
      </w:pPr>
    </w:p>
    <w:p w14:paraId="3E995307" w14:textId="77777777" w:rsidR="007F26A0" w:rsidRDefault="007F26A0" w:rsidP="00175F15">
      <w:pPr>
        <w:jc w:val="center"/>
        <w:rPr>
          <w:b/>
          <w:sz w:val="28"/>
          <w:u w:val="single"/>
        </w:rPr>
      </w:pPr>
    </w:p>
    <w:p w14:paraId="1B1307B1" w14:textId="77777777" w:rsidR="007F26A0" w:rsidRDefault="007F26A0" w:rsidP="00175F15">
      <w:pPr>
        <w:jc w:val="center"/>
        <w:rPr>
          <w:b/>
          <w:sz w:val="28"/>
          <w:u w:val="single"/>
        </w:rPr>
      </w:pPr>
    </w:p>
    <w:p w14:paraId="441AC41A" w14:textId="77777777" w:rsidR="00A50FCA" w:rsidRDefault="00A50FCA" w:rsidP="00175F15">
      <w:pPr>
        <w:jc w:val="center"/>
        <w:rPr>
          <w:b/>
          <w:sz w:val="28"/>
          <w:u w:val="single"/>
        </w:rPr>
      </w:pPr>
    </w:p>
    <w:p w14:paraId="51E1F921" w14:textId="77777777" w:rsidR="00A50FCA" w:rsidRDefault="00A50FCA" w:rsidP="00175F15">
      <w:pPr>
        <w:jc w:val="center"/>
        <w:rPr>
          <w:b/>
          <w:sz w:val="28"/>
          <w:u w:val="single"/>
        </w:rPr>
      </w:pPr>
    </w:p>
    <w:p w14:paraId="651F3F1A" w14:textId="77777777" w:rsidR="00A50FCA" w:rsidRDefault="00A50FCA" w:rsidP="00175F15">
      <w:pPr>
        <w:jc w:val="center"/>
        <w:rPr>
          <w:b/>
          <w:sz w:val="28"/>
          <w:u w:val="single"/>
        </w:rPr>
      </w:pPr>
    </w:p>
    <w:p w14:paraId="7AC4B9A9" w14:textId="77777777" w:rsidR="00A50FCA" w:rsidRDefault="00A50FCA" w:rsidP="00175F15">
      <w:pPr>
        <w:jc w:val="center"/>
        <w:rPr>
          <w:b/>
          <w:sz w:val="28"/>
          <w:u w:val="single"/>
        </w:rPr>
      </w:pPr>
    </w:p>
    <w:p w14:paraId="681373D7" w14:textId="5F89AB54" w:rsidR="00872C63" w:rsidRDefault="007F7166" w:rsidP="00E37D7F">
      <w:pPr>
        <w:rPr>
          <w:b/>
          <w:sz w:val="28"/>
          <w:u w:val="single"/>
        </w:rPr>
      </w:pPr>
      <w:r w:rsidRPr="007F7166">
        <w:rPr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B185EE" wp14:editId="69BE5624">
                <wp:simplePos x="0" y="0"/>
                <wp:positionH relativeFrom="column">
                  <wp:posOffset>1718310</wp:posOffset>
                </wp:positionH>
                <wp:positionV relativeFrom="paragraph">
                  <wp:posOffset>186055</wp:posOffset>
                </wp:positionV>
                <wp:extent cx="3369310" cy="2277110"/>
                <wp:effectExtent l="0" t="0" r="2159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3072" w14:textId="7D0F6BFF" w:rsidR="007F7166" w:rsidRPr="007F7166" w:rsidRDefault="007F716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Autumn 2 Text Types Coverage:</w:t>
                            </w:r>
                          </w:p>
                          <w:p w14:paraId="30424BCD" w14:textId="77777777" w:rsidR="00684D80" w:rsidRDefault="00684D80" w:rsidP="00684D8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Third Person Narrative </w:t>
                            </w:r>
                          </w:p>
                          <w:p w14:paraId="392D7C74" w14:textId="45FB9C63" w:rsidR="00684D80" w:rsidRDefault="00684D80" w:rsidP="00684D8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Instructions – How to care for a Minotaur </w:t>
                            </w:r>
                          </w:p>
                          <w:p w14:paraId="70296EBB" w14:textId="60AB5EB9" w:rsidR="00684D80" w:rsidRDefault="00684D80" w:rsidP="00684D8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Job application </w:t>
                            </w:r>
                          </w:p>
                          <w:p w14:paraId="0F7962E9" w14:textId="3ED441C9" w:rsidR="002224DA" w:rsidRDefault="0022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8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pt;margin-top:14.65pt;width:265.3pt;height:179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BZJgIAAE0EAAAOAAAAZHJzL2Uyb0RvYy54bWysVNtu2zAMfR+wfxD0vjhxkqYx4hRdugwD&#10;ugvQ7gNkWY6FSaImKbGzry8lp2l2exnmB0EUqcPDQ9Grm14rchDOSzAlnYzGlAjDoZZmV9Kvj9s3&#10;15T4wEzNFBhR0qPw9Gb9+tWqs4XIoQVVC0cQxPiisyVtQ7BFlnneCs38CKww6GzAaRbQdLusdqxD&#10;dK2yfDy+yjpwtXXAhfd4ejc46TrhN43g4XPTeBGIKilyC2l1aa3imq1XrNg5ZlvJTzTYP7DQTBpM&#10;eoa6Y4GRvZO/QWnJHXhowoiDzqBpJBepBqxmMv6lmoeWWZFqQXG8Pcvk/x8s/3T44oisS5qjPIZp&#10;7NGj6AN5Cz3Jozyd9QVGPViMCz0eY5tTqd7eA//miYFNy8xO3DoHXStYjfQm8WZ2cXXA8RGk6j5C&#10;jWnYPkAC6huno3aoBkF05HE8tyZS4Xg4nV4tpxN0cfTl+WIxQSPmYMXzdet8eC9Ak7gpqcPeJ3h2&#10;uPdhCH0Oidk8KFlvpVLJcLtqoxw5MHwn2/Sd0H8KU4Z0JV3O8/mgwF8hxun7E4SWAR+8krqk1+cg&#10;VkTd3pkaabIiMKmGPVanzEnIqN2gYuirPrVsGhNEkSuoj6isg+F94zzipgX3g5IO33ZJ/fc9c4IS&#10;9cFgd5aT2SwOQzJm80Vsvbv0VJceZjhClTRQMmw3IQ1QpGrgFrvYyKTvC5MTZXyzqUOn+YpDcWmn&#10;qJe/wPoJAAD//wMAUEsDBBQABgAIAAAAIQAKT7uD4AAAAAoBAAAPAAAAZHJzL2Rvd25yZXYueG1s&#10;TI/LTsMwEEX3SPyDNUhsELWboLyIUyEkEOxKQbB142kSEdvBdtPw9wwr2M1oju6cW28WM7IZfRic&#10;lbBeCWBoW6cH20l4e324LoCFqKxWo7Mo4RsDbJrzs1pV2p3sC8672DEKsaFSEvoYp4rz0PZoVFi5&#10;CS3dDs4bFWn1HddenSjcjDwRIuNGDZY+9GrC+x7bz93RSChunuaP8Jxu39vsMJbxKp8fv7yUlxfL&#10;3S2wiEv8g+FXn9ShIae9O1od2CghyUVGKA1lCoyAQqwTYHsJaZGXwJua/6/Q/AAAAP//AwBQSwEC&#10;LQAUAAYACAAAACEAtoM4kv4AAADhAQAAEwAAAAAAAAAAAAAAAAAAAAAAW0NvbnRlbnRfVHlwZXNd&#10;LnhtbFBLAQItABQABgAIAAAAIQA4/SH/1gAAAJQBAAALAAAAAAAAAAAAAAAAAC8BAABfcmVscy8u&#10;cmVsc1BLAQItABQABgAIAAAAIQAJ35BZJgIAAE0EAAAOAAAAAAAAAAAAAAAAAC4CAABkcnMvZTJv&#10;RG9jLnhtbFBLAQItABQABgAIAAAAIQAKT7uD4AAAAAoBAAAPAAAAAAAAAAAAAAAAAIAEAABkcnMv&#10;ZG93bnJldi54bWxQSwUGAAAAAAQABADzAAAAjQUAAAAA&#10;">
                <v:textbox>
                  <w:txbxContent>
                    <w:p w14:paraId="53213072" w14:textId="7D0F6BFF" w:rsidR="007F7166" w:rsidRPr="007F7166" w:rsidRDefault="007F716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66">
                        <w:rPr>
                          <w:b/>
                          <w:sz w:val="28"/>
                          <w:szCs w:val="28"/>
                          <w:u w:val="single"/>
                        </w:rPr>
                        <w:t>Autumn 2 Text Types Coverage:</w:t>
                      </w:r>
                    </w:p>
                    <w:p w14:paraId="30424BCD" w14:textId="77777777" w:rsidR="00684D80" w:rsidRDefault="00684D80" w:rsidP="00684D8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Third Person Narrative </w:t>
                      </w:r>
                    </w:p>
                    <w:p w14:paraId="392D7C74" w14:textId="45FB9C63" w:rsidR="00684D80" w:rsidRDefault="00684D80" w:rsidP="00684D8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Instructions – How to care for a Minotaur </w:t>
                      </w:r>
                    </w:p>
                    <w:p w14:paraId="70296EBB" w14:textId="60AB5EB9" w:rsidR="00684D80" w:rsidRDefault="00684D80" w:rsidP="00684D8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Job application </w:t>
                      </w:r>
                    </w:p>
                    <w:p w14:paraId="0F7962E9" w14:textId="3ED441C9" w:rsidR="002224DA" w:rsidRDefault="002224DA"/>
                  </w:txbxContent>
                </v:textbox>
                <w10:wrap type="square"/>
              </v:shape>
            </w:pict>
          </mc:Fallback>
        </mc:AlternateContent>
      </w:r>
      <w:r w:rsidRPr="00E26F61">
        <w:rPr>
          <w:b/>
          <w:sz w:val="28"/>
        </w:rPr>
        <w:drawing>
          <wp:inline distT="0" distB="0" distL="0" distR="0" wp14:anchorId="711D60D4" wp14:editId="0F189124">
            <wp:extent cx="1346200" cy="2016661"/>
            <wp:effectExtent l="0" t="0" r="635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3511" cy="20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  </w:t>
      </w:r>
      <w:r w:rsidRPr="007F7166">
        <w:rPr>
          <w:b/>
          <w:sz w:val="28"/>
        </w:rPr>
        <w:t xml:space="preserve">   </w:t>
      </w:r>
    </w:p>
    <w:p w14:paraId="4D4FEB3A" w14:textId="2BE69213" w:rsidR="00175F15" w:rsidRDefault="00175F15" w:rsidP="00175F15">
      <w:pPr>
        <w:rPr>
          <w:b/>
          <w:sz w:val="28"/>
          <w:u w:val="single"/>
        </w:rPr>
      </w:pPr>
    </w:p>
    <w:p w14:paraId="0DFFEE09" w14:textId="77777777" w:rsidR="00A50FCA" w:rsidRDefault="00C22B64" w:rsidP="00193931">
      <w:pPr>
        <w:rPr>
          <w:b/>
          <w:sz w:val="28"/>
        </w:rPr>
      </w:pPr>
      <w:r w:rsidRPr="00C22B64">
        <w:rPr>
          <w:b/>
          <w:sz w:val="28"/>
        </w:rPr>
        <w:t xml:space="preserve">                                                       </w:t>
      </w:r>
    </w:p>
    <w:p w14:paraId="2E5B7A34" w14:textId="5A43733C" w:rsidR="00A50FCA" w:rsidRDefault="00684D80" w:rsidP="00684D80">
      <w:pPr>
        <w:jc w:val="center"/>
        <w:rPr>
          <w:b/>
          <w:sz w:val="28"/>
        </w:rPr>
      </w:pPr>
      <w:r>
        <w:rPr>
          <w:b/>
          <w:sz w:val="28"/>
        </w:rPr>
        <w:t xml:space="preserve">Notes </w:t>
      </w:r>
    </w:p>
    <w:p w14:paraId="68A8B350" w14:textId="77F47FB2" w:rsidR="00684D80" w:rsidRPr="00322744" w:rsidRDefault="00322744" w:rsidP="00684D80">
      <w:pPr>
        <w:pStyle w:val="ListParagraph"/>
        <w:numPr>
          <w:ilvl w:val="0"/>
          <w:numId w:val="17"/>
        </w:numPr>
        <w:rPr>
          <w:b/>
          <w:sz w:val="28"/>
        </w:rPr>
      </w:pPr>
      <w:r>
        <w:t>Setting description about the cave where Thanatos is found</w:t>
      </w:r>
    </w:p>
    <w:p w14:paraId="79D3B530" w14:textId="1D5F35E0" w:rsidR="00322744" w:rsidRPr="002224DA" w:rsidRDefault="00F35A50" w:rsidP="00684D80">
      <w:pPr>
        <w:pStyle w:val="ListParagraph"/>
        <w:numPr>
          <w:ilvl w:val="0"/>
          <w:numId w:val="17"/>
        </w:numPr>
        <w:rPr>
          <w:b/>
          <w:sz w:val="28"/>
        </w:rPr>
      </w:pPr>
      <w:r>
        <w:t>Character description</w:t>
      </w:r>
      <w:r w:rsidR="002224DA">
        <w:t xml:space="preserve"> </w:t>
      </w:r>
      <w:r>
        <w:t xml:space="preserve">of escaped prisoner </w:t>
      </w:r>
      <w:r w:rsidR="002224DA">
        <w:t>42</w:t>
      </w:r>
    </w:p>
    <w:p w14:paraId="69CF4DD2" w14:textId="48E03BEF" w:rsidR="002224DA" w:rsidRPr="002224DA" w:rsidRDefault="002224DA" w:rsidP="00684D80">
      <w:pPr>
        <w:pStyle w:val="ListParagraph"/>
        <w:numPr>
          <w:ilvl w:val="0"/>
          <w:numId w:val="17"/>
        </w:numPr>
        <w:rPr>
          <w:b/>
          <w:sz w:val="28"/>
        </w:rPr>
      </w:pPr>
      <w:r>
        <w:t>Timeline of thoughts and feelings of prisoner 42</w:t>
      </w:r>
    </w:p>
    <w:p w14:paraId="24D829AC" w14:textId="04E36C67" w:rsidR="002224DA" w:rsidRPr="002224DA" w:rsidRDefault="002224DA" w:rsidP="00684D80">
      <w:pPr>
        <w:pStyle w:val="ListParagraph"/>
        <w:numPr>
          <w:ilvl w:val="0"/>
          <w:numId w:val="17"/>
        </w:numPr>
        <w:rPr>
          <w:b/>
          <w:sz w:val="28"/>
        </w:rPr>
      </w:pPr>
      <w:r>
        <w:t xml:space="preserve">Dialogue – between Prisoner 42, Elliot and Virgo - use </w:t>
      </w:r>
      <w:r w:rsidR="00CD5415">
        <w:t xml:space="preserve">of speech </w:t>
      </w:r>
    </w:p>
    <w:p w14:paraId="4A14EFE6" w14:textId="429E2E97" w:rsidR="002224DA" w:rsidRPr="002224DA" w:rsidRDefault="002224DA" w:rsidP="00684D80">
      <w:pPr>
        <w:pStyle w:val="ListParagraph"/>
        <w:numPr>
          <w:ilvl w:val="0"/>
          <w:numId w:val="17"/>
        </w:numPr>
        <w:rPr>
          <w:b/>
          <w:sz w:val="28"/>
        </w:rPr>
      </w:pPr>
      <w:r>
        <w:t xml:space="preserve">Third person narrative </w:t>
      </w:r>
    </w:p>
    <w:p w14:paraId="496E3AA9" w14:textId="22BFE9CF" w:rsidR="002224DA" w:rsidRDefault="002224DA" w:rsidP="002224DA">
      <w:pPr>
        <w:pStyle w:val="ListParagraph"/>
        <w:rPr>
          <w:b/>
          <w:sz w:val="28"/>
        </w:rPr>
      </w:pPr>
    </w:p>
    <w:p w14:paraId="377978F3" w14:textId="700EB8BB" w:rsidR="002224DA" w:rsidRPr="002224DA" w:rsidRDefault="002224DA" w:rsidP="002224DA">
      <w:pPr>
        <w:pStyle w:val="ListParagraph"/>
        <w:rPr>
          <w:b/>
          <w:sz w:val="28"/>
        </w:rPr>
      </w:pPr>
      <w:r>
        <w:rPr>
          <w:b/>
          <w:sz w:val="28"/>
        </w:rPr>
        <w:t>*</w:t>
      </w:r>
      <w:r w:rsidRPr="00C01123">
        <w:rPr>
          <w:b/>
          <w:color w:val="4472C4" w:themeColor="accent5"/>
        </w:rPr>
        <w:t>Literacy Shed planning</w:t>
      </w:r>
      <w:r w:rsidRPr="00C01123">
        <w:rPr>
          <w:b/>
          <w:color w:val="4472C4" w:themeColor="accent5"/>
          <w:sz w:val="28"/>
        </w:rPr>
        <w:t xml:space="preserve"> </w:t>
      </w:r>
    </w:p>
    <w:p w14:paraId="066BF9CE" w14:textId="77777777" w:rsidR="00A50FCA" w:rsidRDefault="00A50FCA" w:rsidP="00193931">
      <w:pPr>
        <w:rPr>
          <w:b/>
          <w:sz w:val="28"/>
        </w:rPr>
      </w:pPr>
    </w:p>
    <w:p w14:paraId="775B104D" w14:textId="77777777" w:rsidR="00A50FCA" w:rsidRDefault="00A50FCA" w:rsidP="00193931">
      <w:pPr>
        <w:rPr>
          <w:b/>
          <w:sz w:val="28"/>
        </w:rPr>
      </w:pPr>
    </w:p>
    <w:p w14:paraId="7B8D4A36" w14:textId="77777777" w:rsidR="00A50FCA" w:rsidRDefault="00A50FCA" w:rsidP="00193931">
      <w:pPr>
        <w:rPr>
          <w:b/>
          <w:sz w:val="28"/>
        </w:rPr>
      </w:pPr>
    </w:p>
    <w:p w14:paraId="7664FDB6" w14:textId="77777777" w:rsidR="00A50FCA" w:rsidRDefault="00A50FCA" w:rsidP="00193931">
      <w:pPr>
        <w:rPr>
          <w:b/>
          <w:sz w:val="28"/>
        </w:rPr>
      </w:pPr>
    </w:p>
    <w:p w14:paraId="1B663850" w14:textId="77777777" w:rsidR="00A50FCA" w:rsidRDefault="00A50FCA" w:rsidP="00193931">
      <w:pPr>
        <w:rPr>
          <w:b/>
          <w:sz w:val="28"/>
        </w:rPr>
      </w:pPr>
    </w:p>
    <w:p w14:paraId="59B5E60D" w14:textId="0CDBD9FC" w:rsidR="00A50FCA" w:rsidRDefault="00A50FCA" w:rsidP="005C21AA">
      <w:pPr>
        <w:jc w:val="center"/>
        <w:rPr>
          <w:b/>
          <w:sz w:val="28"/>
        </w:rPr>
      </w:pPr>
    </w:p>
    <w:p w14:paraId="694657EF" w14:textId="4AA85F4A" w:rsidR="007F7166" w:rsidRDefault="007F7166" w:rsidP="005C21AA">
      <w:pPr>
        <w:jc w:val="center"/>
        <w:rPr>
          <w:b/>
          <w:sz w:val="28"/>
        </w:rPr>
      </w:pPr>
    </w:p>
    <w:p w14:paraId="385C7033" w14:textId="4D4937F5" w:rsidR="007F7166" w:rsidRDefault="007F7166" w:rsidP="005C21AA">
      <w:pPr>
        <w:jc w:val="center"/>
        <w:rPr>
          <w:b/>
          <w:sz w:val="28"/>
        </w:rPr>
      </w:pPr>
    </w:p>
    <w:p w14:paraId="0CF48D45" w14:textId="77777777" w:rsidR="007F7166" w:rsidRDefault="007F7166" w:rsidP="005C21AA">
      <w:pPr>
        <w:jc w:val="center"/>
        <w:rPr>
          <w:b/>
          <w:sz w:val="28"/>
          <w:u w:val="single"/>
        </w:rPr>
      </w:pPr>
    </w:p>
    <w:p w14:paraId="67D13FAD" w14:textId="39C670A2" w:rsidR="00E37D7F" w:rsidRDefault="00E37D7F" w:rsidP="007F7166">
      <w:pPr>
        <w:rPr>
          <w:b/>
          <w:sz w:val="28"/>
          <w:u w:val="single"/>
        </w:rPr>
      </w:pPr>
    </w:p>
    <w:p w14:paraId="6184B0A7" w14:textId="20975611" w:rsidR="00E37D7F" w:rsidRPr="00B51C26" w:rsidRDefault="00B51C26" w:rsidP="00B51C26">
      <w:pPr>
        <w:jc w:val="center"/>
        <w:rPr>
          <w:b/>
          <w:sz w:val="28"/>
          <w:u w:val="single"/>
        </w:rPr>
      </w:pPr>
      <w:r w:rsidRPr="000263A0">
        <w:rPr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A81CA8A" wp14:editId="404407A5">
                <wp:simplePos x="0" y="0"/>
                <wp:positionH relativeFrom="column">
                  <wp:posOffset>1413510</wp:posOffset>
                </wp:positionH>
                <wp:positionV relativeFrom="paragraph">
                  <wp:posOffset>435610</wp:posOffset>
                </wp:positionV>
                <wp:extent cx="4146550" cy="2508885"/>
                <wp:effectExtent l="0" t="0" r="25400" b="24765"/>
                <wp:wrapTight wrapText="bothSides">
                  <wp:wrapPolygon edited="0">
                    <wp:start x="0" y="0"/>
                    <wp:lineTo x="0" y="21649"/>
                    <wp:lineTo x="21633" y="21649"/>
                    <wp:lineTo x="216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E154" w14:textId="77777777" w:rsidR="007E4BAC" w:rsidRDefault="007E4BAC" w:rsidP="007E4BA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First day of school</w:t>
                            </w:r>
                            <w:r w:rsidR="00FE027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descriptions </w:t>
                            </w:r>
                          </w:p>
                          <w:p w14:paraId="2DEE2EC8" w14:textId="77777777" w:rsidR="007E4BAC" w:rsidRDefault="007E4BAC" w:rsidP="007E4BA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Character description of August </w:t>
                            </w:r>
                            <w:r w:rsidR="003A00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(exploring different POVs)</w:t>
                            </w:r>
                          </w:p>
                          <w:p w14:paraId="25856B46" w14:textId="77777777" w:rsidR="00B51C26" w:rsidRPr="00193931" w:rsidRDefault="00B51C26" w:rsidP="007E4BA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Devising and </w:t>
                            </w:r>
                            <w:r w:rsidRPr="00B51C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performing a short role-play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theme of bullying</w:t>
                            </w:r>
                          </w:p>
                          <w:p w14:paraId="0A713440" w14:textId="77777777" w:rsidR="000263A0" w:rsidRPr="00193931" w:rsidRDefault="003A000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Diary Entry </w:t>
                            </w:r>
                          </w:p>
                          <w:p w14:paraId="33EE2A3B" w14:textId="77777777" w:rsidR="00193931" w:rsidRPr="00193931" w:rsidRDefault="000263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939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Letter </w:t>
                            </w:r>
                            <w:r w:rsidR="007E4B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Mr Tushman </w:t>
                            </w:r>
                          </w:p>
                          <w:p w14:paraId="52D6EF00" w14:textId="77777777" w:rsidR="00193931" w:rsidRDefault="0019393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939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Narrative – First person account of Halloween </w:t>
                            </w:r>
                          </w:p>
                          <w:p w14:paraId="1A9BBD7A" w14:textId="77777777" w:rsidR="007E4BAC" w:rsidRDefault="007E4BA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Speech </w:t>
                            </w:r>
                          </w:p>
                          <w:p w14:paraId="63C0A911" w14:textId="77777777" w:rsidR="000263A0" w:rsidRDefault="00026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CA8A" id="_x0000_s1027" type="#_x0000_t202" style="position:absolute;left:0;text-align:left;margin-left:111.3pt;margin-top:34.3pt;width:326.5pt;height:197.5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4lLQIAAE0EAAAOAAAAZHJzL2Uyb0RvYy54bWysVM1u2zAMvg/YOwi6L/5B3KZGnKJLl2FA&#10;1w1o9wCyLNvCJNGTlNjd04+S0zTtbsN8EEiR+kh+JL2+nrQiB2GdBFPRbJFSIgyHRpquoj8edx9W&#10;lDjPTMMUGFHRJ+Ho9eb9u/U4lCKHHlQjLEEQ48pxqGjv/VAmieO90MwtYBAGjS1YzTyqtksay0ZE&#10;1yrJ0/QiGcE2gwUunMPb29lINxG/bQX339rWCU9URTE3H08bzzqcyWbNys6yoZf8mAb7hyw0kwaD&#10;nqBumWdkb+VfUFpyCw5av+CgE2hbyUWsAavJ0jfVPPRsELEWJMcNJ5rc/4Pl94fvlsimonl2SYlh&#10;Gpv0KCZPPsJE8sDPOLgS3R4GdPQTXmOfY61uuAP+0xED256ZTtxYC2MvWIP5ZeFlcvZ0xnEBpB6/&#10;QoNh2N5DBJpaqwN5SAdBdOzT06k3IRWOl8tseVEUaOJoy4t0tVoVMQYrn58P1vnPAjQJQkUtNj/C&#10;s8Od8yEdVj67hGgOlGx2Uqmo2K7eKksODAdlF78j+is3ZchY0asiL2YGXkGEmRUnkLqbOXgTSEuP&#10;A6+krugqDV8Iw8pA2yfTRNkzqWYZM1bmyGOgbibRT/UUWxYDBI5raJ6QWAvzfOM+otCD/U3JiLNd&#10;Ufdrz6ygRH0x2JyrbLkMyxCVZXGZo2LPLfW5hRmOUBX1lMzi1scFCmkbuMEmtjLS+5LJMWWc2cj6&#10;cb/CUpzr0evlL7D5AwAA//8DAFBLAwQUAAYACAAAACEAkn6sWN8AAAAKAQAADwAAAGRycy9kb3du&#10;cmV2LnhtbEyPwU7DMAyG70i8Q2QkbiyljKyUphMCsRuaKGhwTBvTVjRO1WRb4ekxJzjZlj/9/lys&#10;ZzeIA06h96ThcpGAQGq87anV8PryeJGBCNGQNYMn1PCFAdbl6UlhcuuP9IyHKraCQyjkRkMX45hL&#10;GZoOnQkLPyLx7sNPzkQep1bayRw53A0yTRIlnemJL3RmxPsOm89q7zSEJlG77bLavdVyg9831j68&#10;b560Pj+b725BRJzjHwy/+qwOJTvVfk82iEFDmqaKUQ0q48pAtrrmptawVFcrkGUh/79Q/gAAAP//&#10;AwBQSwECLQAUAAYACAAAACEAtoM4kv4AAADhAQAAEwAAAAAAAAAAAAAAAAAAAAAAW0NvbnRlbnRf&#10;VHlwZXNdLnhtbFBLAQItABQABgAIAAAAIQA4/SH/1gAAAJQBAAALAAAAAAAAAAAAAAAAAC8BAABf&#10;cmVscy8ucmVsc1BLAQItABQABgAIAAAAIQB2374lLQIAAE0EAAAOAAAAAAAAAAAAAAAAAC4CAABk&#10;cnMvZTJvRG9jLnhtbFBLAQItABQABgAIAAAAIQCSfqxY3wAAAAoBAAAPAAAAAAAAAAAAAAAAAIcE&#10;AABkcnMvZG93bnJldi54bWxQSwUGAAAAAAQABADzAAAAkwUAAAAA&#10;" strokecolor="white [3212]">
                <v:textbox>
                  <w:txbxContent>
                    <w:p w14:paraId="49C1E154" w14:textId="77777777" w:rsidR="007E4BAC" w:rsidRDefault="007E4BAC" w:rsidP="007E4BA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First day of school</w:t>
                      </w:r>
                      <w:r w:rsidR="00FE027F">
                        <w:rPr>
                          <w:rFonts w:cstheme="minorHAnsi"/>
                          <w:sz w:val="24"/>
                          <w:szCs w:val="24"/>
                        </w:rPr>
                        <w:t xml:space="preserve"> descriptions </w:t>
                      </w:r>
                    </w:p>
                    <w:p w14:paraId="2DEE2EC8" w14:textId="77777777" w:rsidR="007E4BAC" w:rsidRDefault="007E4BAC" w:rsidP="007E4BA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Character description of August </w:t>
                      </w:r>
                      <w:r w:rsidR="003A000E">
                        <w:rPr>
                          <w:rFonts w:cstheme="minorHAnsi"/>
                          <w:sz w:val="24"/>
                          <w:szCs w:val="24"/>
                        </w:rPr>
                        <w:t>(exploring different POVs)</w:t>
                      </w:r>
                    </w:p>
                    <w:p w14:paraId="25856B46" w14:textId="77777777" w:rsidR="00B51C26" w:rsidRPr="00193931" w:rsidRDefault="00B51C26" w:rsidP="007E4BA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Devising and </w:t>
                      </w:r>
                      <w:r w:rsidRPr="00B51C26">
                        <w:rPr>
                          <w:rFonts w:cstheme="minorHAnsi"/>
                          <w:sz w:val="24"/>
                          <w:szCs w:val="24"/>
                        </w:rPr>
                        <w:t>performing a short role-play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theme of bullying</w:t>
                      </w:r>
                    </w:p>
                    <w:p w14:paraId="0A713440" w14:textId="77777777" w:rsidR="000263A0" w:rsidRPr="00193931" w:rsidRDefault="003A000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Diary Entry </w:t>
                      </w:r>
                    </w:p>
                    <w:p w14:paraId="33EE2A3B" w14:textId="77777777" w:rsidR="00193931" w:rsidRPr="00193931" w:rsidRDefault="000263A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93931">
                        <w:rPr>
                          <w:rFonts w:cstheme="minorHAnsi"/>
                          <w:sz w:val="24"/>
                          <w:szCs w:val="24"/>
                        </w:rPr>
                        <w:t xml:space="preserve">Letter </w:t>
                      </w:r>
                      <w:r w:rsidR="007E4BAC">
                        <w:rPr>
                          <w:rFonts w:cstheme="minorHAnsi"/>
                          <w:sz w:val="24"/>
                          <w:szCs w:val="24"/>
                        </w:rPr>
                        <w:t xml:space="preserve">to Mr Tushman </w:t>
                      </w:r>
                    </w:p>
                    <w:p w14:paraId="52D6EF00" w14:textId="77777777" w:rsidR="00193931" w:rsidRDefault="0019393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93931">
                        <w:rPr>
                          <w:rFonts w:cstheme="minorHAnsi"/>
                          <w:sz w:val="24"/>
                          <w:szCs w:val="24"/>
                        </w:rPr>
                        <w:t xml:space="preserve">Narrative – First person account of Halloween </w:t>
                      </w:r>
                    </w:p>
                    <w:p w14:paraId="1A9BBD7A" w14:textId="77777777" w:rsidR="007E4BAC" w:rsidRDefault="007E4BA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Speech </w:t>
                      </w:r>
                    </w:p>
                    <w:p w14:paraId="63C0A911" w14:textId="77777777" w:rsidR="000263A0" w:rsidRDefault="000263A0"/>
                  </w:txbxContent>
                </v:textbox>
                <w10:wrap type="tight"/>
              </v:shape>
            </w:pict>
          </mc:Fallback>
        </mc:AlternateContent>
      </w:r>
      <w:r w:rsidR="00E37D7F" w:rsidRPr="00175F15">
        <w:rPr>
          <w:noProof/>
          <w:sz w:val="24"/>
          <w:lang w:eastAsia="en-GB"/>
        </w:rPr>
        <w:drawing>
          <wp:anchor distT="0" distB="0" distL="114300" distR="114300" simplePos="0" relativeHeight="251715584" behindDoc="0" locked="0" layoutInCell="1" allowOverlap="1" wp14:anchorId="0CE613EB" wp14:editId="7196E314">
            <wp:simplePos x="0" y="0"/>
            <wp:positionH relativeFrom="column">
              <wp:posOffset>-499730</wp:posOffset>
            </wp:positionH>
            <wp:positionV relativeFrom="paragraph">
              <wp:posOffset>276284</wp:posOffset>
            </wp:positionV>
            <wp:extent cx="1737995" cy="2724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ED2">
        <w:rPr>
          <w:b/>
          <w:sz w:val="28"/>
          <w:u w:val="single"/>
        </w:rPr>
        <w:t>Spring</w:t>
      </w:r>
      <w:r w:rsidR="00E26F61">
        <w:rPr>
          <w:b/>
          <w:sz w:val="28"/>
          <w:u w:val="single"/>
        </w:rPr>
        <w:t xml:space="preserve"> 1</w:t>
      </w:r>
      <w:r w:rsidR="00175F15">
        <w:rPr>
          <w:b/>
          <w:sz w:val="28"/>
          <w:u w:val="single"/>
        </w:rPr>
        <w:t xml:space="preserve"> </w:t>
      </w:r>
      <w:r w:rsidR="00246ED2" w:rsidRPr="00DB6240">
        <w:rPr>
          <w:b/>
          <w:sz w:val="28"/>
          <w:u w:val="single"/>
        </w:rPr>
        <w:t>Text Types Coverage:</w:t>
      </w:r>
    </w:p>
    <w:p w14:paraId="3A79EA95" w14:textId="77777777" w:rsidR="00E37D7F" w:rsidRDefault="00E37D7F" w:rsidP="005C21AA">
      <w:pPr>
        <w:pStyle w:val="ListParagraph"/>
        <w:jc w:val="center"/>
        <w:rPr>
          <w:b/>
          <w:sz w:val="28"/>
          <w:u w:val="single"/>
        </w:rPr>
      </w:pPr>
    </w:p>
    <w:p w14:paraId="72292FE4" w14:textId="77777777" w:rsidR="005C21AA" w:rsidRPr="00193931" w:rsidRDefault="00246ED2" w:rsidP="005C21AA">
      <w:pPr>
        <w:pStyle w:val="ListParagraph"/>
        <w:jc w:val="center"/>
        <w:rPr>
          <w:b/>
          <w:sz w:val="28"/>
          <w:u w:val="single"/>
        </w:rPr>
      </w:pPr>
      <w:r w:rsidRPr="00193931">
        <w:rPr>
          <w:b/>
          <w:sz w:val="28"/>
          <w:u w:val="single"/>
        </w:rPr>
        <w:t>Notes:</w:t>
      </w:r>
    </w:p>
    <w:p w14:paraId="311F2EE5" w14:textId="77777777" w:rsidR="004A523C" w:rsidRDefault="004A523C" w:rsidP="00193931">
      <w:pPr>
        <w:pStyle w:val="NoSpacing"/>
        <w:jc w:val="center"/>
        <w:rPr>
          <w:sz w:val="24"/>
          <w:szCs w:val="24"/>
        </w:rPr>
      </w:pPr>
      <w:r w:rsidRPr="00193931">
        <w:rPr>
          <w:sz w:val="24"/>
          <w:szCs w:val="24"/>
        </w:rPr>
        <w:t xml:space="preserve">* </w:t>
      </w:r>
      <w:r w:rsidR="00193931" w:rsidRPr="00193931">
        <w:rPr>
          <w:sz w:val="24"/>
          <w:szCs w:val="24"/>
        </w:rPr>
        <w:t>Thoughts and feelings on attending first day at school</w:t>
      </w:r>
    </w:p>
    <w:p w14:paraId="1456E4C8" w14:textId="77777777" w:rsidR="00193931" w:rsidRPr="00193931" w:rsidRDefault="00193931" w:rsidP="001939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Diary entry on events in the woods</w:t>
      </w:r>
    </w:p>
    <w:p w14:paraId="64937B1C" w14:textId="77777777" w:rsidR="00193931" w:rsidRDefault="00193931" w:rsidP="00193931">
      <w:pPr>
        <w:pStyle w:val="NoSpacing"/>
        <w:numPr>
          <w:ilvl w:val="0"/>
          <w:numId w:val="13"/>
        </w:numPr>
        <w:jc w:val="center"/>
        <w:rPr>
          <w:sz w:val="24"/>
          <w:szCs w:val="24"/>
        </w:rPr>
      </w:pPr>
      <w:r w:rsidRPr="00193931">
        <w:rPr>
          <w:sz w:val="24"/>
          <w:szCs w:val="24"/>
        </w:rPr>
        <w:t>Letter expressing likes and dislikes</w:t>
      </w:r>
      <w:r>
        <w:rPr>
          <w:sz w:val="24"/>
          <w:szCs w:val="24"/>
        </w:rPr>
        <w:t xml:space="preserve"> about the visit to school</w:t>
      </w:r>
      <w:r w:rsidR="007E4BAC">
        <w:rPr>
          <w:sz w:val="24"/>
          <w:szCs w:val="24"/>
        </w:rPr>
        <w:t>/end of school year</w:t>
      </w:r>
    </w:p>
    <w:p w14:paraId="08E6D2B1" w14:textId="77777777" w:rsidR="00193931" w:rsidRDefault="00193931" w:rsidP="001C681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193931">
        <w:rPr>
          <w:sz w:val="24"/>
          <w:szCs w:val="24"/>
        </w:rPr>
        <w:t>After reading chapter about Halloween, write first person account.</w:t>
      </w:r>
    </w:p>
    <w:p w14:paraId="1A2D8AE6" w14:textId="77777777" w:rsidR="00193931" w:rsidRDefault="00193931" w:rsidP="00193931">
      <w:pPr>
        <w:pStyle w:val="NoSpacing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Describe August from dif</w:t>
      </w:r>
      <w:r w:rsidR="007E4BAC">
        <w:rPr>
          <w:sz w:val="24"/>
          <w:szCs w:val="24"/>
        </w:rPr>
        <w:t>ferent characters perspectives</w:t>
      </w:r>
    </w:p>
    <w:p w14:paraId="60364EAD" w14:textId="77777777" w:rsidR="001C681F" w:rsidRPr="00193931" w:rsidRDefault="001C681F" w:rsidP="00193931">
      <w:pPr>
        <w:pStyle w:val="NoSpacing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Write a speech for August to say at Daisy’s funeral.</w:t>
      </w:r>
    </w:p>
    <w:p w14:paraId="1E753ABC" w14:textId="77777777" w:rsidR="001C681F" w:rsidRPr="001C681F" w:rsidRDefault="001C681F" w:rsidP="001C681F">
      <w:pPr>
        <w:pStyle w:val="ListParagraph"/>
        <w:numPr>
          <w:ilvl w:val="0"/>
          <w:numId w:val="13"/>
        </w:numPr>
        <w:jc w:val="center"/>
        <w:rPr>
          <w:color w:val="002060"/>
          <w:sz w:val="24"/>
        </w:rPr>
      </w:pPr>
      <w:r w:rsidRPr="001C681F">
        <w:rPr>
          <w:color w:val="002060"/>
          <w:sz w:val="24"/>
        </w:rPr>
        <w:t>*Literacy shed planning available</w:t>
      </w:r>
    </w:p>
    <w:p w14:paraId="125B09C1" w14:textId="77777777" w:rsidR="00193931" w:rsidRDefault="00193931" w:rsidP="005C21AA">
      <w:pPr>
        <w:jc w:val="center"/>
        <w:rPr>
          <w:color w:val="002060"/>
          <w:sz w:val="24"/>
        </w:rPr>
      </w:pPr>
    </w:p>
    <w:p w14:paraId="4991E138" w14:textId="77777777" w:rsidR="007F26A0" w:rsidRDefault="007F26A0" w:rsidP="004A523C">
      <w:pPr>
        <w:jc w:val="center"/>
        <w:rPr>
          <w:b/>
          <w:sz w:val="28"/>
          <w:u w:val="single"/>
        </w:rPr>
      </w:pPr>
    </w:p>
    <w:p w14:paraId="7C79EC58" w14:textId="77777777" w:rsidR="00E37D7F" w:rsidRDefault="00E37D7F" w:rsidP="004A523C">
      <w:pPr>
        <w:jc w:val="center"/>
        <w:rPr>
          <w:b/>
          <w:sz w:val="28"/>
          <w:u w:val="single"/>
        </w:rPr>
      </w:pPr>
    </w:p>
    <w:p w14:paraId="6C6CE55A" w14:textId="77777777" w:rsidR="00E37D7F" w:rsidRDefault="00E37D7F" w:rsidP="004A523C">
      <w:pPr>
        <w:jc w:val="center"/>
        <w:rPr>
          <w:b/>
          <w:sz w:val="28"/>
          <w:u w:val="single"/>
        </w:rPr>
      </w:pPr>
    </w:p>
    <w:p w14:paraId="28A7916D" w14:textId="77777777" w:rsidR="00E37D7F" w:rsidRDefault="00E37D7F" w:rsidP="004A523C">
      <w:pPr>
        <w:jc w:val="center"/>
        <w:rPr>
          <w:b/>
          <w:sz w:val="28"/>
          <w:u w:val="single"/>
        </w:rPr>
      </w:pPr>
    </w:p>
    <w:p w14:paraId="3F82D372" w14:textId="77777777" w:rsidR="00E37D7F" w:rsidRDefault="00E37D7F" w:rsidP="004A523C">
      <w:pPr>
        <w:jc w:val="center"/>
        <w:rPr>
          <w:b/>
          <w:sz w:val="28"/>
          <w:u w:val="single"/>
        </w:rPr>
      </w:pPr>
    </w:p>
    <w:p w14:paraId="18F695E2" w14:textId="77777777" w:rsidR="00E37D7F" w:rsidRDefault="00E37D7F" w:rsidP="004A523C">
      <w:pPr>
        <w:jc w:val="center"/>
        <w:rPr>
          <w:b/>
          <w:sz w:val="28"/>
          <w:u w:val="single"/>
        </w:rPr>
      </w:pPr>
    </w:p>
    <w:p w14:paraId="46E0ADEF" w14:textId="77777777" w:rsidR="00E37D7F" w:rsidRDefault="00E37D7F" w:rsidP="004A523C">
      <w:pPr>
        <w:jc w:val="center"/>
        <w:rPr>
          <w:b/>
          <w:sz w:val="28"/>
          <w:u w:val="single"/>
        </w:rPr>
      </w:pPr>
    </w:p>
    <w:p w14:paraId="347D7175" w14:textId="77777777" w:rsidR="007F26A0" w:rsidRDefault="007F26A0" w:rsidP="004A523C">
      <w:pPr>
        <w:jc w:val="center"/>
        <w:rPr>
          <w:b/>
          <w:sz w:val="28"/>
          <w:u w:val="single"/>
        </w:rPr>
      </w:pPr>
    </w:p>
    <w:p w14:paraId="5F3B3729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038CECAE" w14:textId="6F037816" w:rsidR="00E26F61" w:rsidRDefault="00E26F61" w:rsidP="00E26F61">
      <w:pPr>
        <w:rPr>
          <w:b/>
          <w:sz w:val="28"/>
          <w:u w:val="single"/>
        </w:rPr>
      </w:pPr>
    </w:p>
    <w:p w14:paraId="3C929BF0" w14:textId="2ABF4533" w:rsidR="00E26F61" w:rsidRPr="00E26F61" w:rsidRDefault="00E26F61" w:rsidP="00E26F61">
      <w:pPr>
        <w:rPr>
          <w:b/>
          <w:sz w:val="28"/>
          <w:u w:val="single"/>
        </w:rPr>
      </w:pPr>
      <w:r w:rsidRPr="00E26F61">
        <w:rPr>
          <w:b/>
          <w:sz w:val="28"/>
        </w:rPr>
        <w:lastRenderedPageBreak/>
        <w:t xml:space="preserve">                                 </w:t>
      </w:r>
      <w:r>
        <w:rPr>
          <w:b/>
          <w:sz w:val="28"/>
        </w:rPr>
        <w:t xml:space="preserve">           </w:t>
      </w:r>
      <w:r w:rsidRPr="00E26F61">
        <w:rPr>
          <w:b/>
          <w:sz w:val="28"/>
          <w:u w:val="single"/>
        </w:rPr>
        <w:t xml:space="preserve">Spring 2 Text Type Coverage </w:t>
      </w:r>
    </w:p>
    <w:p w14:paraId="18C5C8F1" w14:textId="32714028" w:rsidR="007F7166" w:rsidRDefault="00E26F61" w:rsidP="007F7166">
      <w:pPr>
        <w:rPr>
          <w:sz w:val="24"/>
        </w:rPr>
      </w:pPr>
      <w:r w:rsidRPr="00E26F61">
        <w:rPr>
          <w:b/>
          <w:sz w:val="28"/>
        </w:rPr>
        <w:drawing>
          <wp:anchor distT="0" distB="0" distL="114300" distR="114300" simplePos="0" relativeHeight="251719680" behindDoc="0" locked="0" layoutInCell="1" allowOverlap="1" wp14:anchorId="06CE8747" wp14:editId="71674C60">
            <wp:simplePos x="914400" y="1253067"/>
            <wp:positionH relativeFrom="column">
              <wp:align>left</wp:align>
            </wp:positionH>
            <wp:positionV relativeFrom="paragraph">
              <wp:align>top</wp:align>
            </wp:positionV>
            <wp:extent cx="1386960" cy="2072820"/>
            <wp:effectExtent l="0" t="0" r="381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60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166">
        <w:rPr>
          <w:b/>
          <w:sz w:val="28"/>
          <w:u w:val="single"/>
        </w:rPr>
        <w:t xml:space="preserve"> </w:t>
      </w:r>
      <w:r w:rsidR="007F7166">
        <w:rPr>
          <w:sz w:val="24"/>
        </w:rPr>
        <w:t xml:space="preserve">Setting Description </w:t>
      </w:r>
    </w:p>
    <w:p w14:paraId="6A4ED863" w14:textId="10C7F0D6" w:rsidR="007F7166" w:rsidRDefault="007F7166" w:rsidP="007F7166">
      <w:pPr>
        <w:rPr>
          <w:sz w:val="24"/>
        </w:rPr>
      </w:pPr>
      <w:r>
        <w:rPr>
          <w:sz w:val="24"/>
        </w:rPr>
        <w:t xml:space="preserve">Letter Writing </w:t>
      </w:r>
    </w:p>
    <w:p w14:paraId="673D485E" w14:textId="616EEBA0" w:rsidR="007F7166" w:rsidRDefault="007F7166" w:rsidP="007F7166">
      <w:pPr>
        <w:rPr>
          <w:sz w:val="24"/>
        </w:rPr>
      </w:pPr>
      <w:r>
        <w:t>Non-Chronological Reports</w:t>
      </w:r>
    </w:p>
    <w:p w14:paraId="7945105F" w14:textId="77524791" w:rsidR="007F7166" w:rsidRDefault="007F7166" w:rsidP="007F7166">
      <w:pPr>
        <w:rPr>
          <w:sz w:val="24"/>
        </w:rPr>
      </w:pPr>
      <w:r>
        <w:rPr>
          <w:sz w:val="24"/>
        </w:rPr>
        <w:t xml:space="preserve">Dialogue to enhance characterisation </w:t>
      </w:r>
    </w:p>
    <w:p w14:paraId="6D116157" w14:textId="55FDB89F" w:rsidR="007F7166" w:rsidRDefault="007F7166" w:rsidP="007F7166">
      <w:pPr>
        <w:rPr>
          <w:sz w:val="24"/>
        </w:rPr>
      </w:pPr>
      <w:r>
        <w:rPr>
          <w:sz w:val="24"/>
        </w:rPr>
        <w:t>A political address</w:t>
      </w:r>
    </w:p>
    <w:p w14:paraId="23BB9201" w14:textId="18836CD4" w:rsidR="00E26F61" w:rsidRDefault="00E26F61" w:rsidP="00E26F6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textWrapping" w:clear="all"/>
      </w:r>
    </w:p>
    <w:p w14:paraId="523F512F" w14:textId="734E2897" w:rsidR="00E26F61" w:rsidRPr="00CD5415" w:rsidRDefault="007F7166" w:rsidP="004A523C">
      <w:pPr>
        <w:jc w:val="center"/>
        <w:rPr>
          <w:sz w:val="28"/>
        </w:rPr>
      </w:pPr>
      <w:r w:rsidRPr="00CD5415">
        <w:rPr>
          <w:sz w:val="28"/>
        </w:rPr>
        <w:t>Notes</w:t>
      </w:r>
    </w:p>
    <w:p w14:paraId="18782EC1" w14:textId="5AFBC826" w:rsidR="007F7166" w:rsidRDefault="00CD5415" w:rsidP="007F716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5415">
        <w:rPr>
          <w:sz w:val="24"/>
          <w:szCs w:val="24"/>
        </w:rPr>
        <w:t>Setting description of Mister Tom’s house</w:t>
      </w:r>
    </w:p>
    <w:p w14:paraId="083A403C" w14:textId="26FB3132" w:rsidR="00CD5415" w:rsidRDefault="00CD5415" w:rsidP="007F716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Third person narrative – evacuee meeting host </w:t>
      </w:r>
      <w:r w:rsidR="002A5BB8">
        <w:rPr>
          <w:sz w:val="24"/>
          <w:szCs w:val="24"/>
        </w:rPr>
        <w:t>for the first time</w:t>
      </w:r>
    </w:p>
    <w:p w14:paraId="0D9B04B6" w14:textId="16BB168D" w:rsidR="002A5BB8" w:rsidRDefault="002A5BB8" w:rsidP="007F716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Dialogue to enhance characterisation between Willie and Mister Tom</w:t>
      </w:r>
    </w:p>
    <w:p w14:paraId="225CD4CC" w14:textId="5196F937" w:rsidR="002A5BB8" w:rsidRDefault="002A5BB8" w:rsidP="007F716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Use formal language to write political address</w:t>
      </w:r>
    </w:p>
    <w:p w14:paraId="27E39A88" w14:textId="77777777" w:rsidR="002A5BB8" w:rsidRPr="00CD5415" w:rsidRDefault="002A5BB8" w:rsidP="002A5BB8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296BB129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56E79506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5933508E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26D38575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52C9C421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49345F0C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207D6483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77E112BC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4DC65C70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7FAF98D3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67FB69B6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0945AEC5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482F345E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462B7F9C" w14:textId="77777777" w:rsidR="00E26F61" w:rsidRDefault="00E26F61" w:rsidP="004A523C">
      <w:pPr>
        <w:jc w:val="center"/>
        <w:rPr>
          <w:b/>
          <w:sz w:val="28"/>
          <w:u w:val="single"/>
        </w:rPr>
      </w:pPr>
    </w:p>
    <w:p w14:paraId="0DDA6E4C" w14:textId="24E4FA32" w:rsidR="00E26F61" w:rsidRDefault="00E26F61" w:rsidP="004A523C">
      <w:pPr>
        <w:jc w:val="center"/>
        <w:rPr>
          <w:b/>
          <w:sz w:val="28"/>
          <w:u w:val="single"/>
        </w:rPr>
      </w:pPr>
    </w:p>
    <w:p w14:paraId="4B7661DB" w14:textId="78B333E2" w:rsidR="004C137D" w:rsidRDefault="00E37D7F" w:rsidP="004A523C">
      <w:pPr>
        <w:jc w:val="center"/>
        <w:rPr>
          <w:b/>
          <w:sz w:val="28"/>
          <w:u w:val="single"/>
        </w:rPr>
      </w:pPr>
      <w:r w:rsidRPr="00406A2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716608" behindDoc="0" locked="0" layoutInCell="1" allowOverlap="1" wp14:anchorId="449265C2" wp14:editId="3F56A81B">
            <wp:simplePos x="0" y="0"/>
            <wp:positionH relativeFrom="column">
              <wp:posOffset>-553247</wp:posOffset>
            </wp:positionH>
            <wp:positionV relativeFrom="paragraph">
              <wp:posOffset>233384</wp:posOffset>
            </wp:positionV>
            <wp:extent cx="1520190" cy="2371725"/>
            <wp:effectExtent l="0" t="0" r="381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37D">
        <w:rPr>
          <w:b/>
          <w:sz w:val="28"/>
          <w:u w:val="single"/>
        </w:rPr>
        <w:t>S</w:t>
      </w:r>
      <w:r w:rsidR="00E26F61">
        <w:rPr>
          <w:b/>
          <w:sz w:val="28"/>
          <w:u w:val="single"/>
        </w:rPr>
        <w:t>ummer 1</w:t>
      </w:r>
      <w:r w:rsidR="004C137D" w:rsidRPr="00DB6240">
        <w:rPr>
          <w:b/>
          <w:sz w:val="28"/>
          <w:u w:val="single"/>
        </w:rPr>
        <w:t xml:space="preserve"> Text Types Coverage:</w:t>
      </w:r>
    </w:p>
    <w:p w14:paraId="1794EBEC" w14:textId="77777777" w:rsidR="00C22B64" w:rsidRDefault="00C22B64" w:rsidP="00406A22">
      <w:pPr>
        <w:rPr>
          <w:b/>
          <w:sz w:val="28"/>
          <w:u w:val="single"/>
        </w:rPr>
      </w:pPr>
      <w:r w:rsidRPr="00C22B6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A7BEB79" wp14:editId="7F056EB9">
                <wp:simplePos x="0" y="0"/>
                <wp:positionH relativeFrom="margin">
                  <wp:posOffset>1275848</wp:posOffset>
                </wp:positionH>
                <wp:positionV relativeFrom="paragraph">
                  <wp:posOffset>14605</wp:posOffset>
                </wp:positionV>
                <wp:extent cx="3923030" cy="1943100"/>
                <wp:effectExtent l="0" t="0" r="2032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20D0" w14:textId="77777777" w:rsidR="00C22B64" w:rsidRDefault="00232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Character profile </w:t>
                            </w:r>
                          </w:p>
                          <w:p w14:paraId="69D1AF4A" w14:textId="77777777" w:rsidR="00232E9A" w:rsidRDefault="007E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32E9A">
                              <w:rPr>
                                <w:sz w:val="24"/>
                                <w:szCs w:val="24"/>
                              </w:rPr>
                              <w:t>uspense narrative</w:t>
                            </w:r>
                          </w:p>
                          <w:p w14:paraId="2C3EA105" w14:textId="77777777" w:rsidR="00232E9A" w:rsidRDefault="00232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14:paraId="79B40F4F" w14:textId="77777777" w:rsidR="00232E9A" w:rsidRDefault="00232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Setting description </w:t>
                            </w:r>
                          </w:p>
                          <w:p w14:paraId="0BBC4961" w14:textId="77777777" w:rsidR="00232E9A" w:rsidRDefault="00232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Explanation text </w:t>
                            </w:r>
                          </w:p>
                          <w:p w14:paraId="5157D57F" w14:textId="77777777" w:rsidR="00232E9A" w:rsidRPr="00232E9A" w:rsidRDefault="00232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Eye witness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EB79" id="_x0000_s1028" type="#_x0000_t202" style="position:absolute;margin-left:100.45pt;margin-top:1.15pt;width:308.9pt;height:15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xwLAIAAEsEAAAOAAAAZHJzL2Uyb0RvYy54bWysVNuO0zAQfUfiHyy/01zawjZqulq6FCEt&#10;F2mXD3AcJ7GwPcF2m5Sv37HTLaW8IfJgeTzj45lzZrK+HbUiB2GdBFPSbJZSIgyHWpq2pN+fdm9u&#10;KHGemZopMKKkR+Ho7eb1q/XQFyKHDlQtLEEQ44qhL2nnfV8kieOd0MzNoBcGnQ1YzTyatk1qywZE&#10;1yrJ0/RtMoCtewtcOIen95OTbiJ+0wjuvzaNE56okmJuPq42rlVYk82aFa1lfSf5KQ32D1loJg0+&#10;eoa6Z56RvZV/QWnJLTho/IyDTqBpJBexBqwmS6+qeexYL2ItSI7rzzS5/wfLvxy+WSLrki4oMUyj&#10;RE9i9OQ9jCQP7Ay9KzDosccwP+Ixqhwrdf0D8B+OGNh2zLTizloYOsFqzC4LN5OLqxOOCyDV8Blq&#10;fIbtPUSgsbE6UIdkEERHlY5nZUIqHA/nq3yeztHF0ZetFvMsjdolrHi53lvnPwrQJGxKalH6CM8O&#10;D86HdFjxEhJec6BkvZNKRcO21VZZcmDYJrv4xQquwpQhQ0lXy3w5MfAHROhYcQap2omDKwQtPba7&#10;krqkN2n4pgYMtH0wdWxGz6Sa9pixMiceA3UTiX6sxijYWZ4K6iMSa2HqbpxG3HRgf1EyYGeX1P3c&#10;MysoUZ8MirPKFoswCtFYLN/laNhLT3XpYYYjVEk9JdN26+P4BNoM3KGIjYz0BrWnTE4pY8dG1k/T&#10;FUbi0o5Rv/8Bm2cAAAD//wMAUEsDBBQABgAIAAAAIQB1vJOV3gAAAAkBAAAPAAAAZHJzL2Rvd25y&#10;ZXYueG1sTI/BTsMwDIbvSHuHyEjcWDKKRleaTgjEbhOioMExbUxbrXGqJtvKnh5zgput/9fnz/l6&#10;cr044hg6TxoWcwUCqfa2o0bD+9vzdQoiREPW9J5QwzcGWBezi9xk1p/oFY9lbARDKGRGQxvjkEkZ&#10;6hadCXM/IHH25UdnIq9jI+1oTgx3vbxRaimd6YgvtGbAxxbrfXlwGkKtlruX23L3UckNnlfWPn1u&#10;tlpfXU4P9yAiTvGvDL/6rA4FO1X+QDaIXgPTV1zlIQHBebpI70BUGhKVJiCLXP7/oPgBAAD//wMA&#10;UEsBAi0AFAAGAAgAAAAhALaDOJL+AAAA4QEAABMAAAAAAAAAAAAAAAAAAAAAAFtDb250ZW50X1R5&#10;cGVzXS54bWxQSwECLQAUAAYACAAAACEAOP0h/9YAAACUAQAACwAAAAAAAAAAAAAAAAAvAQAAX3Jl&#10;bHMvLnJlbHNQSwECLQAUAAYACAAAACEA0oHMcCwCAABLBAAADgAAAAAAAAAAAAAAAAAuAgAAZHJz&#10;L2Uyb0RvYy54bWxQSwECLQAUAAYACAAAACEAdbyTld4AAAAJAQAADwAAAAAAAAAAAAAAAACGBAAA&#10;ZHJzL2Rvd25yZXYueG1sUEsFBgAAAAAEAAQA8wAAAJEFAAAAAA==&#10;" strokecolor="white [3212]">
                <v:textbox>
                  <w:txbxContent>
                    <w:p w14:paraId="5FA220D0" w14:textId="77777777" w:rsidR="00C22B64" w:rsidRDefault="00232E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Character profile </w:t>
                      </w:r>
                    </w:p>
                    <w:p w14:paraId="69D1AF4A" w14:textId="77777777" w:rsidR="00232E9A" w:rsidRDefault="007E52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232E9A">
                        <w:rPr>
                          <w:sz w:val="24"/>
                          <w:szCs w:val="24"/>
                        </w:rPr>
                        <w:t>uspense narrative</w:t>
                      </w:r>
                    </w:p>
                    <w:p w14:paraId="2C3EA105" w14:textId="77777777" w:rsidR="00232E9A" w:rsidRDefault="00232E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14:paraId="79B40F4F" w14:textId="77777777" w:rsidR="00232E9A" w:rsidRDefault="00232E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Setting description </w:t>
                      </w:r>
                    </w:p>
                    <w:p w14:paraId="0BBC4961" w14:textId="77777777" w:rsidR="00232E9A" w:rsidRDefault="00232E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Explanation text </w:t>
                      </w:r>
                    </w:p>
                    <w:p w14:paraId="5157D57F" w14:textId="77777777" w:rsidR="00232E9A" w:rsidRPr="00232E9A" w:rsidRDefault="00232E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Eye witness report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u w:val="single"/>
        </w:rPr>
        <w:t xml:space="preserve">  </w:t>
      </w:r>
    </w:p>
    <w:p w14:paraId="472B7CA6" w14:textId="77777777" w:rsidR="00E37D7F" w:rsidRDefault="00E37D7F" w:rsidP="00C22B64">
      <w:pPr>
        <w:jc w:val="center"/>
        <w:rPr>
          <w:b/>
          <w:sz w:val="28"/>
          <w:u w:val="single"/>
        </w:rPr>
      </w:pPr>
    </w:p>
    <w:p w14:paraId="6A59C3D2" w14:textId="77777777" w:rsidR="00E37D7F" w:rsidRDefault="00E37D7F" w:rsidP="00C22B64">
      <w:pPr>
        <w:jc w:val="center"/>
        <w:rPr>
          <w:b/>
          <w:sz w:val="28"/>
          <w:u w:val="single"/>
        </w:rPr>
      </w:pPr>
    </w:p>
    <w:p w14:paraId="10BA2F20" w14:textId="77777777" w:rsidR="00E37D7F" w:rsidRDefault="00E37D7F" w:rsidP="00C22B64">
      <w:pPr>
        <w:jc w:val="center"/>
        <w:rPr>
          <w:b/>
          <w:sz w:val="28"/>
          <w:u w:val="single"/>
        </w:rPr>
      </w:pPr>
    </w:p>
    <w:p w14:paraId="51AE9E50" w14:textId="77777777" w:rsidR="00E37D7F" w:rsidRDefault="00E37D7F" w:rsidP="00C22B64">
      <w:pPr>
        <w:jc w:val="center"/>
        <w:rPr>
          <w:b/>
          <w:sz w:val="28"/>
          <w:u w:val="single"/>
        </w:rPr>
      </w:pPr>
    </w:p>
    <w:p w14:paraId="32FC4C0A" w14:textId="77777777" w:rsidR="00E37D7F" w:rsidRDefault="00E37D7F" w:rsidP="00C22B64">
      <w:pPr>
        <w:jc w:val="center"/>
        <w:rPr>
          <w:b/>
          <w:sz w:val="28"/>
          <w:u w:val="single"/>
        </w:rPr>
      </w:pPr>
    </w:p>
    <w:p w14:paraId="13FDE178" w14:textId="77777777" w:rsidR="00E37D7F" w:rsidRDefault="00E37D7F" w:rsidP="00C22B64">
      <w:pPr>
        <w:jc w:val="center"/>
        <w:rPr>
          <w:b/>
          <w:sz w:val="28"/>
          <w:u w:val="single"/>
        </w:rPr>
      </w:pPr>
    </w:p>
    <w:p w14:paraId="0DBF772A" w14:textId="77777777" w:rsidR="00406A22" w:rsidRDefault="00C22B64" w:rsidP="00C22B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Notes</w:t>
      </w:r>
    </w:p>
    <w:p w14:paraId="054B2D13" w14:textId="77777777" w:rsidR="00C22B64" w:rsidRDefault="00232E9A" w:rsidP="000A6C96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 w:rsidRPr="00232E9A">
        <w:rPr>
          <w:sz w:val="24"/>
          <w:szCs w:val="24"/>
        </w:rPr>
        <w:t>Character profile of Daniel or Lucien Silver</w:t>
      </w:r>
    </w:p>
    <w:p w14:paraId="300CE8D3" w14:textId="77777777" w:rsidR="00021A3A" w:rsidRDefault="00021A3A" w:rsidP="000A6C96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Suspense narrative  – use ellipses, short sentences and rhetorical questions, expanded noun phrases to describe character and setting</w:t>
      </w:r>
      <w:r w:rsidR="003A000E">
        <w:rPr>
          <w:sz w:val="24"/>
          <w:szCs w:val="24"/>
        </w:rPr>
        <w:t xml:space="preserve">. Study Ross Mackenzie’s style and emulate him. </w:t>
      </w:r>
    </w:p>
    <w:p w14:paraId="7A4CC5F5" w14:textId="77777777" w:rsidR="00232E9A" w:rsidRPr="00232E9A" w:rsidRDefault="00232E9A" w:rsidP="00021A3A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 w:rsidRPr="00232E9A">
        <w:rPr>
          <w:sz w:val="24"/>
          <w:szCs w:val="24"/>
        </w:rPr>
        <w:t>Biography of Lucien Silver’s life.</w:t>
      </w:r>
    </w:p>
    <w:p w14:paraId="6E534A01" w14:textId="77777777" w:rsidR="00232E9A" w:rsidRPr="00232E9A" w:rsidRDefault="00232E9A" w:rsidP="000A6C96">
      <w:pPr>
        <w:pStyle w:val="ListParagraph"/>
        <w:rPr>
          <w:sz w:val="28"/>
        </w:rPr>
      </w:pPr>
    </w:p>
    <w:p w14:paraId="0C4AE7E6" w14:textId="77777777" w:rsidR="000A6C96" w:rsidRPr="001C681F" w:rsidRDefault="000A6C96" w:rsidP="000A6C96">
      <w:pPr>
        <w:pStyle w:val="ListParagraph"/>
        <w:numPr>
          <w:ilvl w:val="0"/>
          <w:numId w:val="15"/>
        </w:numPr>
        <w:jc w:val="center"/>
        <w:rPr>
          <w:color w:val="002060"/>
          <w:sz w:val="24"/>
        </w:rPr>
      </w:pPr>
      <w:r w:rsidRPr="001C681F">
        <w:rPr>
          <w:color w:val="002060"/>
          <w:sz w:val="24"/>
        </w:rPr>
        <w:t>*Literacy shed planning available</w:t>
      </w:r>
    </w:p>
    <w:p w14:paraId="30AF2CCF" w14:textId="77777777" w:rsidR="00406A22" w:rsidRPr="00DB6240" w:rsidRDefault="00406A22" w:rsidP="004A523C">
      <w:pPr>
        <w:jc w:val="center"/>
        <w:rPr>
          <w:b/>
          <w:sz w:val="28"/>
          <w:u w:val="single"/>
        </w:rPr>
      </w:pPr>
    </w:p>
    <w:p w14:paraId="4B56DB43" w14:textId="77777777" w:rsidR="00494650" w:rsidRDefault="00494650" w:rsidP="00406A22">
      <w:pPr>
        <w:rPr>
          <w:b/>
          <w:sz w:val="28"/>
          <w:u w:val="single"/>
        </w:rPr>
      </w:pPr>
    </w:p>
    <w:p w14:paraId="5E267FEA" w14:textId="77777777" w:rsidR="00E37D7F" w:rsidRDefault="00E37D7F" w:rsidP="00406A22">
      <w:pPr>
        <w:rPr>
          <w:b/>
          <w:sz w:val="28"/>
          <w:u w:val="single"/>
        </w:rPr>
      </w:pPr>
    </w:p>
    <w:p w14:paraId="06062767" w14:textId="77777777" w:rsidR="00E37D7F" w:rsidRDefault="00E37D7F" w:rsidP="00406A22">
      <w:pPr>
        <w:rPr>
          <w:b/>
          <w:sz w:val="28"/>
          <w:u w:val="single"/>
        </w:rPr>
      </w:pPr>
    </w:p>
    <w:p w14:paraId="35224368" w14:textId="77777777" w:rsidR="00E37D7F" w:rsidRDefault="00E37D7F" w:rsidP="00406A22">
      <w:pPr>
        <w:rPr>
          <w:b/>
          <w:sz w:val="28"/>
          <w:u w:val="single"/>
        </w:rPr>
      </w:pPr>
    </w:p>
    <w:p w14:paraId="7E80ADF7" w14:textId="77777777" w:rsidR="00E37D7F" w:rsidRDefault="00E37D7F" w:rsidP="00406A22">
      <w:pPr>
        <w:rPr>
          <w:b/>
          <w:sz w:val="28"/>
          <w:u w:val="single"/>
        </w:rPr>
      </w:pPr>
    </w:p>
    <w:p w14:paraId="299EDDFC" w14:textId="77777777" w:rsidR="00E37D7F" w:rsidRDefault="00E37D7F" w:rsidP="00406A22">
      <w:pPr>
        <w:rPr>
          <w:b/>
          <w:sz w:val="28"/>
          <w:u w:val="single"/>
        </w:rPr>
      </w:pPr>
    </w:p>
    <w:p w14:paraId="4EB6CCC3" w14:textId="77777777" w:rsidR="00E37D7F" w:rsidRDefault="00E37D7F" w:rsidP="00406A22">
      <w:pPr>
        <w:rPr>
          <w:b/>
          <w:sz w:val="28"/>
          <w:u w:val="single"/>
        </w:rPr>
      </w:pPr>
    </w:p>
    <w:p w14:paraId="37962604" w14:textId="59DE7EA3" w:rsidR="00E26F61" w:rsidRPr="00E26F61" w:rsidRDefault="00E26F61" w:rsidP="00406A22">
      <w:pPr>
        <w:rPr>
          <w:b/>
          <w:sz w:val="28"/>
          <w:u w:val="single"/>
        </w:rPr>
      </w:pPr>
      <w:r w:rsidRPr="00E26F61">
        <w:rPr>
          <w:noProof/>
          <w:lang w:eastAsia="en-GB"/>
        </w:rPr>
        <w:lastRenderedPageBreak/>
        <w:drawing>
          <wp:anchor distT="0" distB="0" distL="114300" distR="114300" simplePos="0" relativeHeight="251718656" behindDoc="0" locked="0" layoutInCell="1" allowOverlap="1" wp14:anchorId="3AF4DD6F" wp14:editId="5EDFC6CF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1457325" cy="2255520"/>
            <wp:effectExtent l="0" t="0" r="9525" b="0"/>
            <wp:wrapSquare wrapText="bothSides"/>
            <wp:docPr id="13" name="Picture 13" descr="Skellig by [David Almo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lig by [David Almon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F61">
        <w:rPr>
          <w:b/>
          <w:sz w:val="28"/>
          <w:u w:val="single"/>
        </w:rPr>
        <w:t xml:space="preserve">Summer 2 Text Type Coverage </w:t>
      </w:r>
    </w:p>
    <w:p w14:paraId="46CF3E17" w14:textId="77777777" w:rsidR="00E26F61" w:rsidRDefault="00E26F61" w:rsidP="00406A22">
      <w:pPr>
        <w:rPr>
          <w:b/>
          <w:sz w:val="28"/>
          <w:u w:val="single"/>
        </w:rPr>
      </w:pPr>
    </w:p>
    <w:p w14:paraId="2DFB8200" w14:textId="77777777" w:rsidR="00E26F61" w:rsidRDefault="00E26F61" w:rsidP="00E26F61">
      <w:pPr>
        <w:rPr>
          <w:sz w:val="24"/>
          <w:szCs w:val="24"/>
        </w:rPr>
      </w:pPr>
      <w:r>
        <w:rPr>
          <w:sz w:val="24"/>
          <w:szCs w:val="24"/>
        </w:rPr>
        <w:t xml:space="preserve">Narrative – house move. </w:t>
      </w:r>
    </w:p>
    <w:p w14:paraId="24B70C59" w14:textId="77777777" w:rsidR="00E26F61" w:rsidRDefault="00E26F61" w:rsidP="00E26F61">
      <w:pPr>
        <w:rPr>
          <w:sz w:val="24"/>
          <w:szCs w:val="24"/>
        </w:rPr>
      </w:pPr>
      <w:r>
        <w:rPr>
          <w:sz w:val="24"/>
          <w:szCs w:val="24"/>
        </w:rPr>
        <w:t>Setting description</w:t>
      </w:r>
    </w:p>
    <w:p w14:paraId="1D617DB6" w14:textId="77777777" w:rsidR="00E26F61" w:rsidRDefault="00E26F61" w:rsidP="00E26F61">
      <w:pPr>
        <w:rPr>
          <w:sz w:val="24"/>
          <w:szCs w:val="24"/>
        </w:rPr>
      </w:pPr>
      <w:r>
        <w:rPr>
          <w:sz w:val="24"/>
          <w:szCs w:val="24"/>
        </w:rPr>
        <w:t>Character description (building tension)</w:t>
      </w:r>
    </w:p>
    <w:p w14:paraId="40207E9E" w14:textId="77777777" w:rsidR="00E26F61" w:rsidRDefault="00E26F61" w:rsidP="00E26F61">
      <w:r>
        <w:rPr>
          <w:sz w:val="24"/>
          <w:szCs w:val="24"/>
        </w:rPr>
        <w:t>Prediction Writing (</w:t>
      </w:r>
      <w:r>
        <w:t>create predictions on Michael’s predicament, in the form of a free write in the style of the author)</w:t>
      </w:r>
    </w:p>
    <w:p w14:paraId="39A64286" w14:textId="77777777" w:rsidR="00E26F61" w:rsidRDefault="00E26F61" w:rsidP="00E26F61">
      <w:pPr>
        <w:rPr>
          <w:sz w:val="24"/>
          <w:szCs w:val="24"/>
        </w:rPr>
      </w:pPr>
      <w:r>
        <w:rPr>
          <w:sz w:val="24"/>
          <w:szCs w:val="24"/>
        </w:rPr>
        <w:t xml:space="preserve">Instructions </w:t>
      </w:r>
    </w:p>
    <w:p w14:paraId="3A52E154" w14:textId="77777777" w:rsidR="00E26F61" w:rsidRDefault="00E26F61" w:rsidP="00E26F61">
      <w:pPr>
        <w:rPr>
          <w:sz w:val="24"/>
          <w:szCs w:val="24"/>
        </w:rPr>
      </w:pPr>
      <w:r>
        <w:rPr>
          <w:sz w:val="24"/>
          <w:szCs w:val="24"/>
        </w:rPr>
        <w:t>Persuasive writing – house advertisement</w:t>
      </w:r>
    </w:p>
    <w:p w14:paraId="35EB23AA" w14:textId="77777777" w:rsidR="00E26F61" w:rsidRDefault="00E26F61" w:rsidP="00406A22">
      <w:pPr>
        <w:rPr>
          <w:b/>
          <w:sz w:val="28"/>
          <w:u w:val="single"/>
        </w:rPr>
      </w:pPr>
    </w:p>
    <w:p w14:paraId="1FEC310E" w14:textId="77777777" w:rsidR="00E26F61" w:rsidRDefault="00E26F61" w:rsidP="00E26F61">
      <w:pPr>
        <w:rPr>
          <w:b/>
          <w:sz w:val="28"/>
        </w:rPr>
      </w:pPr>
    </w:p>
    <w:p w14:paraId="4322A866" w14:textId="77777777" w:rsidR="00E26F61" w:rsidRDefault="00E26F61" w:rsidP="00E26F61">
      <w:pPr>
        <w:jc w:val="center"/>
        <w:rPr>
          <w:b/>
          <w:sz w:val="28"/>
        </w:rPr>
      </w:pPr>
      <w:r w:rsidRPr="00C22B64">
        <w:rPr>
          <w:b/>
          <w:sz w:val="28"/>
        </w:rPr>
        <w:t>Notes</w:t>
      </w:r>
    </w:p>
    <w:p w14:paraId="23A32161" w14:textId="77777777" w:rsidR="00E26F61" w:rsidRPr="00F365B3" w:rsidRDefault="00E26F61" w:rsidP="00E26F61">
      <w:pPr>
        <w:pStyle w:val="ListParagraph"/>
        <w:numPr>
          <w:ilvl w:val="0"/>
          <w:numId w:val="14"/>
        </w:numPr>
        <w:jc w:val="center"/>
        <w:rPr>
          <w:bCs/>
          <w:sz w:val="24"/>
          <w:szCs w:val="24"/>
        </w:rPr>
      </w:pPr>
      <w:r w:rsidRPr="00F365B3">
        <w:rPr>
          <w:bCs/>
          <w:sz w:val="28"/>
        </w:rPr>
        <w:t xml:space="preserve">  </w:t>
      </w:r>
      <w:r w:rsidRPr="00F365B3">
        <w:rPr>
          <w:bCs/>
          <w:sz w:val="24"/>
          <w:szCs w:val="24"/>
        </w:rPr>
        <w:t xml:space="preserve"> Building Tension – study scene where Michael finds Skellig (Highlight examples of techniques: the use of short sentences (Just me.); maintaining anonymity of the threat (something moved, I thought he was dead); negative adjectives (rotten, fallen, rusty, ancient); asking questions (What could it be?); and slow movements (tiptoeing, slowly, carefully).</w:t>
      </w:r>
    </w:p>
    <w:p w14:paraId="4444554A" w14:textId="77777777" w:rsidR="00E26F61" w:rsidRPr="00F365B3" w:rsidRDefault="00E26F61" w:rsidP="00E26F61">
      <w:pPr>
        <w:pStyle w:val="ListParagraph"/>
        <w:numPr>
          <w:ilvl w:val="0"/>
          <w:numId w:val="14"/>
        </w:numPr>
        <w:jc w:val="center"/>
        <w:rPr>
          <w:bCs/>
          <w:sz w:val="24"/>
          <w:szCs w:val="24"/>
        </w:rPr>
      </w:pPr>
      <w:r w:rsidRPr="00F365B3">
        <w:rPr>
          <w:bCs/>
          <w:sz w:val="24"/>
          <w:szCs w:val="24"/>
        </w:rPr>
        <w:t xml:space="preserve">Character Description – describing an odd creature that speaks in a human voice </w:t>
      </w:r>
    </w:p>
    <w:p w14:paraId="0C88C390" w14:textId="77777777" w:rsidR="00E26F61" w:rsidRPr="00924F53" w:rsidRDefault="00E26F61" w:rsidP="00E26F61">
      <w:pPr>
        <w:pStyle w:val="ListParagraph"/>
        <w:numPr>
          <w:ilvl w:val="0"/>
          <w:numId w:val="14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>
        <w:t>reate predictions on Michael’s predicament, in the style of the author</w:t>
      </w:r>
    </w:p>
    <w:p w14:paraId="75C33052" w14:textId="77777777" w:rsidR="00E26F61" w:rsidRPr="00924F53" w:rsidRDefault="00E26F61" w:rsidP="00E26F61">
      <w:pPr>
        <w:pStyle w:val="ListParagraph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1C681F">
        <w:rPr>
          <w:sz w:val="24"/>
          <w:szCs w:val="24"/>
        </w:rPr>
        <w:t>House</w:t>
      </w:r>
      <w:r>
        <w:rPr>
          <w:sz w:val="28"/>
        </w:rPr>
        <w:t xml:space="preserve"> </w:t>
      </w:r>
      <w:r w:rsidRPr="00C22B64">
        <w:rPr>
          <w:sz w:val="24"/>
          <w:szCs w:val="24"/>
        </w:rPr>
        <w:t xml:space="preserve">advertisement on house on Falconer Street </w:t>
      </w:r>
    </w:p>
    <w:p w14:paraId="5C219ECA" w14:textId="77777777" w:rsidR="00E26F61" w:rsidRPr="001C681F" w:rsidRDefault="00E26F61" w:rsidP="00E26F61">
      <w:pPr>
        <w:pStyle w:val="ListParagraph"/>
        <w:numPr>
          <w:ilvl w:val="0"/>
          <w:numId w:val="14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How to care for a mythical creature instructions – Michael cares for Skellig, use this as stimulus. </w:t>
      </w:r>
    </w:p>
    <w:p w14:paraId="10D5A5E5" w14:textId="77777777" w:rsidR="00E26F61" w:rsidRPr="001C681F" w:rsidRDefault="00E26F61" w:rsidP="00E26F61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 w:rsidRPr="001C681F">
        <w:rPr>
          <w:sz w:val="24"/>
          <w:szCs w:val="24"/>
        </w:rPr>
        <w:t xml:space="preserve">Thoughts and feelings from different characters </w:t>
      </w:r>
      <w:r>
        <w:rPr>
          <w:sz w:val="24"/>
          <w:szCs w:val="24"/>
        </w:rPr>
        <w:t>(Mum, Dad and Michael) of first impressions of</w:t>
      </w:r>
      <w:r w:rsidRPr="001C681F">
        <w:rPr>
          <w:sz w:val="24"/>
          <w:szCs w:val="24"/>
        </w:rPr>
        <w:t xml:space="preserve"> moving into the new house</w:t>
      </w:r>
    </w:p>
    <w:p w14:paraId="6F49F4FD" w14:textId="77777777" w:rsidR="00E26F61" w:rsidRDefault="00E26F61" w:rsidP="00E26F61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 w:rsidRPr="00C22B64">
        <w:rPr>
          <w:sz w:val="24"/>
          <w:szCs w:val="24"/>
        </w:rPr>
        <w:t xml:space="preserve">Describe setting </w:t>
      </w:r>
      <w:r>
        <w:rPr>
          <w:sz w:val="24"/>
          <w:szCs w:val="24"/>
        </w:rPr>
        <w:t xml:space="preserve">of abandoned abbey and finding a creature </w:t>
      </w:r>
    </w:p>
    <w:p w14:paraId="034893F6" w14:textId="77777777" w:rsidR="00E26F61" w:rsidRPr="00C22B64" w:rsidRDefault="00E26F61" w:rsidP="00E26F61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Describe Skellig </w:t>
      </w:r>
    </w:p>
    <w:p w14:paraId="34B7972B" w14:textId="77777777" w:rsidR="00E26F61" w:rsidRDefault="00E26F61" w:rsidP="00406A22">
      <w:pPr>
        <w:rPr>
          <w:b/>
          <w:sz w:val="28"/>
          <w:u w:val="single"/>
        </w:rPr>
      </w:pPr>
    </w:p>
    <w:p w14:paraId="63A46867" w14:textId="77777777" w:rsidR="00E26F61" w:rsidRDefault="00E26F61" w:rsidP="00406A22">
      <w:pPr>
        <w:rPr>
          <w:b/>
          <w:sz w:val="28"/>
          <w:u w:val="single"/>
        </w:rPr>
      </w:pPr>
    </w:p>
    <w:p w14:paraId="5EC89A5A" w14:textId="77777777" w:rsidR="00E26F61" w:rsidRDefault="00E26F61" w:rsidP="00406A22">
      <w:pPr>
        <w:rPr>
          <w:b/>
          <w:sz w:val="28"/>
          <w:u w:val="single"/>
        </w:rPr>
      </w:pPr>
    </w:p>
    <w:p w14:paraId="4C01EF64" w14:textId="77777777" w:rsidR="00E26F61" w:rsidRDefault="00E26F61" w:rsidP="00406A22">
      <w:pPr>
        <w:rPr>
          <w:b/>
          <w:sz w:val="28"/>
          <w:u w:val="single"/>
        </w:rPr>
      </w:pPr>
    </w:p>
    <w:p w14:paraId="044FECC0" w14:textId="77777777" w:rsidR="00E26F61" w:rsidRDefault="00E26F61" w:rsidP="00406A22">
      <w:pPr>
        <w:rPr>
          <w:b/>
          <w:sz w:val="28"/>
          <w:u w:val="single"/>
        </w:rPr>
      </w:pPr>
    </w:p>
    <w:p w14:paraId="41A1E51C" w14:textId="77777777" w:rsidR="00E26F61" w:rsidRDefault="00E26F61" w:rsidP="00406A22">
      <w:pPr>
        <w:rPr>
          <w:b/>
          <w:sz w:val="28"/>
          <w:u w:val="single"/>
        </w:rPr>
      </w:pPr>
    </w:p>
    <w:p w14:paraId="1E964317" w14:textId="273BF139" w:rsidR="00406A22" w:rsidRPr="00DB6240" w:rsidRDefault="00406A22" w:rsidP="00406A2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Autumn SPag</w:t>
      </w:r>
      <w:r w:rsidRPr="00DB6240">
        <w:rPr>
          <w:b/>
          <w:sz w:val="28"/>
          <w:u w:val="single"/>
        </w:rPr>
        <w:t xml:space="preserve"> Coverage:</w:t>
      </w:r>
    </w:p>
    <w:p w14:paraId="05989CD4" w14:textId="77777777" w:rsidR="00406A22" w:rsidRDefault="00406A22" w:rsidP="00406A22">
      <w:pPr>
        <w:rPr>
          <w:b/>
          <w:sz w:val="28"/>
        </w:rPr>
      </w:pPr>
      <w:r>
        <w:rPr>
          <w:b/>
          <w:sz w:val="28"/>
        </w:rPr>
        <w:t>Revision:</w:t>
      </w:r>
    </w:p>
    <w:p w14:paraId="4AC531D4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Basic punctuation </w:t>
      </w:r>
    </w:p>
    <w:p w14:paraId="0A15706E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Word classes </w:t>
      </w:r>
    </w:p>
    <w:p w14:paraId="7386DA57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Co-ordinating conjunctions/subordinating conjunctions </w:t>
      </w:r>
    </w:p>
    <w:p w14:paraId="17732628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Determiners  </w:t>
      </w:r>
    </w:p>
    <w:p w14:paraId="378B8B66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Dialogue/punctuating dialogue/speech rules </w:t>
      </w:r>
    </w:p>
    <w:p w14:paraId="7F6F8ABD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Expanded noun phrases</w:t>
      </w:r>
    </w:p>
    <w:p w14:paraId="752A67D2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Pronouns </w:t>
      </w:r>
    </w:p>
    <w:p w14:paraId="76DDEA88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sz w:val="28"/>
        </w:rPr>
      </w:pPr>
      <w:r w:rsidRPr="001D5C66">
        <w:rPr>
          <w:sz w:val="28"/>
        </w:rPr>
        <w:t>First person, second person, third person</w:t>
      </w:r>
    </w:p>
    <w:p w14:paraId="3A7B5E5D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Tenses </w:t>
      </w:r>
    </w:p>
    <w:p w14:paraId="29DFF279" w14:textId="77777777" w:rsidR="00406A22" w:rsidRPr="0050411F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Paragraphs </w:t>
      </w:r>
    </w:p>
    <w:p w14:paraId="0F65D9E3" w14:textId="77777777" w:rsidR="00406A22" w:rsidRPr="001D5C66" w:rsidRDefault="00406A22" w:rsidP="00406A2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Apostrophes (for omission and possession) </w:t>
      </w:r>
    </w:p>
    <w:p w14:paraId="51648958" w14:textId="77777777" w:rsidR="00406A22" w:rsidRDefault="00406A22" w:rsidP="00406A22">
      <w:pPr>
        <w:rPr>
          <w:b/>
          <w:sz w:val="28"/>
        </w:rPr>
      </w:pPr>
      <w:r>
        <w:rPr>
          <w:b/>
          <w:sz w:val="28"/>
        </w:rPr>
        <w:t>Y</w:t>
      </w:r>
      <w:r w:rsidR="00CE673E">
        <w:rPr>
          <w:b/>
          <w:sz w:val="28"/>
        </w:rPr>
        <w:t>ear</w:t>
      </w:r>
      <w:r>
        <w:rPr>
          <w:b/>
          <w:sz w:val="28"/>
        </w:rPr>
        <w:t xml:space="preserve"> 5:</w:t>
      </w:r>
    </w:p>
    <w:p w14:paraId="18F5D16F" w14:textId="77777777" w:rsidR="00406A22" w:rsidRDefault="00406A22" w:rsidP="00406A22">
      <w:pPr>
        <w:pStyle w:val="ListParagraph"/>
        <w:numPr>
          <w:ilvl w:val="0"/>
          <w:numId w:val="11"/>
        </w:numPr>
        <w:rPr>
          <w:sz w:val="28"/>
        </w:rPr>
      </w:pPr>
      <w:r w:rsidRPr="001D5C66">
        <w:rPr>
          <w:sz w:val="28"/>
        </w:rPr>
        <w:t>Suffixes: converting nouns or adjectives into verbs using “-ate”, “-ise” or “-ify”</w:t>
      </w:r>
    </w:p>
    <w:p w14:paraId="29704859" w14:textId="77777777" w:rsidR="00406A22" w:rsidRPr="001D5C66" w:rsidRDefault="00406A22" w:rsidP="00406A22">
      <w:pPr>
        <w:pStyle w:val="ListParagraph"/>
        <w:numPr>
          <w:ilvl w:val="0"/>
          <w:numId w:val="11"/>
        </w:numPr>
        <w:rPr>
          <w:sz w:val="28"/>
        </w:rPr>
      </w:pPr>
      <w:r w:rsidRPr="001D5C66">
        <w:rPr>
          <w:sz w:val="28"/>
        </w:rPr>
        <w:t>Verb prefixes:</w:t>
      </w:r>
      <w:r>
        <w:rPr>
          <w:sz w:val="28"/>
        </w:rPr>
        <w:t xml:space="preserve"> </w:t>
      </w:r>
      <w:r w:rsidRPr="001D5C66">
        <w:rPr>
          <w:sz w:val="28"/>
        </w:rPr>
        <w:t>“dis-”, “de-”, “mis-”, “over-” and “re-”</w:t>
      </w:r>
    </w:p>
    <w:p w14:paraId="53943A93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Indicating degrees of possibility using modal verbs: might, should, will, must</w:t>
      </w:r>
    </w:p>
    <w:p w14:paraId="7897F4BD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Indicating degrees of possibility using adverbs: perhaps, surely</w:t>
      </w:r>
    </w:p>
    <w:p w14:paraId="7894E09B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Embellishing simple sentences</w:t>
      </w:r>
    </w:p>
    <w:p w14:paraId="02799485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Formal and informal language </w:t>
      </w:r>
    </w:p>
    <w:p w14:paraId="0D436FB0" w14:textId="77777777" w:rsidR="00406A22" w:rsidRPr="001D5C66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Persuasive devices: Repetition to persuade; exaggerated language: </w:t>
      </w:r>
      <w:r w:rsidRPr="001D5C66">
        <w:rPr>
          <w:sz w:val="28"/>
        </w:rPr>
        <w:t>unbelievable, glorious, etc.</w:t>
      </w:r>
    </w:p>
    <w:p w14:paraId="6F205D59" w14:textId="77777777" w:rsidR="00406A22" w:rsidRPr="001D5C66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Pattern of three for persuasion: Fun. Exciting. Adventerous!</w:t>
      </w:r>
    </w:p>
    <w:p w14:paraId="47AA08D2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Rhetorical questions (persuasive techniques)</w:t>
      </w:r>
    </w:p>
    <w:p w14:paraId="612147C3" w14:textId="77777777" w:rsidR="00406A22" w:rsidRPr="001D5C66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Brackets, Dashes and Commas for parenthesis.</w:t>
      </w:r>
    </w:p>
    <w:p w14:paraId="54CAFE1F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Relative pronouns:</w:t>
      </w:r>
      <w:r>
        <w:rPr>
          <w:sz w:val="28"/>
        </w:rPr>
        <w:t xml:space="preserve"> </w:t>
      </w:r>
      <w:r w:rsidRPr="001D5C66">
        <w:rPr>
          <w:sz w:val="28"/>
        </w:rPr>
        <w:t>who</w:t>
      </w:r>
      <w:r>
        <w:rPr>
          <w:sz w:val="28"/>
        </w:rPr>
        <w:t xml:space="preserve">, </w:t>
      </w:r>
      <w:r w:rsidRPr="001D5C66">
        <w:rPr>
          <w:sz w:val="28"/>
        </w:rPr>
        <w:t>which</w:t>
      </w:r>
      <w:r>
        <w:rPr>
          <w:sz w:val="28"/>
        </w:rPr>
        <w:t xml:space="preserve">, </w:t>
      </w:r>
      <w:r w:rsidRPr="001D5C66">
        <w:rPr>
          <w:sz w:val="28"/>
        </w:rPr>
        <w:t>that</w:t>
      </w:r>
      <w:r>
        <w:rPr>
          <w:sz w:val="28"/>
        </w:rPr>
        <w:t xml:space="preserve">, </w:t>
      </w:r>
      <w:r w:rsidRPr="001D5C66">
        <w:rPr>
          <w:sz w:val="28"/>
        </w:rPr>
        <w:t>whom</w:t>
      </w:r>
      <w:r>
        <w:rPr>
          <w:sz w:val="28"/>
        </w:rPr>
        <w:t xml:space="preserve">, </w:t>
      </w:r>
      <w:r w:rsidRPr="001D5C66">
        <w:rPr>
          <w:sz w:val="28"/>
        </w:rPr>
        <w:t>whose</w:t>
      </w:r>
    </w:p>
    <w:p w14:paraId="0A83D5E3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1D5C66">
        <w:rPr>
          <w:sz w:val="28"/>
        </w:rPr>
        <w:t>Relative clauses to add detail beginning with “who”, “which”, “where”, “when”, “whose”, “that”, or an omitted relative pronoun</w:t>
      </w:r>
    </w:p>
    <w:p w14:paraId="7EB12B25" w14:textId="77777777" w:rsidR="00406A22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50411F">
        <w:rPr>
          <w:sz w:val="28"/>
        </w:rPr>
        <w:t>**Editing sentences by either expanding or reducing for meaning and effect**</w:t>
      </w:r>
    </w:p>
    <w:p w14:paraId="6DD127CB" w14:textId="77777777" w:rsidR="00406A22" w:rsidRPr="0057059C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50411F">
        <w:rPr>
          <w:sz w:val="28"/>
        </w:rPr>
        <w:t>Secure use of compound sentences</w:t>
      </w:r>
      <w:r>
        <w:rPr>
          <w:sz w:val="28"/>
        </w:rPr>
        <w:t>*</w:t>
      </w:r>
    </w:p>
    <w:p w14:paraId="0BF0929B" w14:textId="77777777" w:rsidR="00406A22" w:rsidRDefault="00406A22" w:rsidP="003D1FA2">
      <w:pPr>
        <w:jc w:val="center"/>
        <w:rPr>
          <w:b/>
          <w:sz w:val="28"/>
          <w:u w:val="single"/>
        </w:rPr>
      </w:pPr>
    </w:p>
    <w:p w14:paraId="27350187" w14:textId="77777777" w:rsidR="00406A22" w:rsidRDefault="00406A22" w:rsidP="00406A22">
      <w:pPr>
        <w:rPr>
          <w:sz w:val="28"/>
        </w:rPr>
      </w:pPr>
      <w:r>
        <w:rPr>
          <w:sz w:val="28"/>
        </w:rPr>
        <w:lastRenderedPageBreak/>
        <w:t>Alan Peat Autumn Sentences Yr 5</w:t>
      </w:r>
    </w:p>
    <w:tbl>
      <w:tblPr>
        <w:tblStyle w:val="TableGrid"/>
        <w:tblpPr w:leftFromText="180" w:rightFromText="180" w:vertAnchor="text" w:horzAnchor="margin" w:tblpXSpec="right" w:tblpY="16"/>
        <w:tblW w:w="9240" w:type="dxa"/>
        <w:tblLook w:val="04A0" w:firstRow="1" w:lastRow="0" w:firstColumn="1" w:lastColumn="0" w:noHBand="0" w:noVBand="1"/>
      </w:tblPr>
      <w:tblGrid>
        <w:gridCol w:w="2328"/>
        <w:gridCol w:w="2304"/>
        <w:gridCol w:w="2305"/>
        <w:gridCol w:w="2303"/>
      </w:tblGrid>
      <w:tr w:rsidR="00406A22" w:rsidRPr="00D80447" w14:paraId="46E8EFED" w14:textId="77777777" w:rsidTr="001352BF">
        <w:trPr>
          <w:trHeight w:val="191"/>
        </w:trPr>
        <w:tc>
          <w:tcPr>
            <w:tcW w:w="2328" w:type="dxa"/>
          </w:tcPr>
          <w:p w14:paraId="37885AE1" w14:textId="77777777" w:rsidR="00406A22" w:rsidRPr="00D80447" w:rsidRDefault="00406A22" w:rsidP="001352BF">
            <w:pPr>
              <w:rPr>
                <w:sz w:val="28"/>
              </w:rPr>
            </w:pPr>
            <w:r w:rsidRPr="00D80447">
              <w:rPr>
                <w:sz w:val="28"/>
              </w:rPr>
              <w:t xml:space="preserve">Sentence Type </w:t>
            </w:r>
          </w:p>
        </w:tc>
        <w:tc>
          <w:tcPr>
            <w:tcW w:w="2304" w:type="dxa"/>
          </w:tcPr>
          <w:p w14:paraId="0513447B" w14:textId="77777777" w:rsidR="00406A22" w:rsidRPr="00D80447" w:rsidRDefault="00406A22" w:rsidP="001352BF">
            <w:pPr>
              <w:rPr>
                <w:sz w:val="28"/>
              </w:rPr>
            </w:pPr>
            <w:r w:rsidRPr="00D80447">
              <w:rPr>
                <w:sz w:val="28"/>
              </w:rPr>
              <w:t xml:space="preserve">Example </w:t>
            </w:r>
          </w:p>
        </w:tc>
        <w:tc>
          <w:tcPr>
            <w:tcW w:w="2305" w:type="dxa"/>
          </w:tcPr>
          <w:p w14:paraId="4F36D4E3" w14:textId="77777777" w:rsidR="00406A22" w:rsidRPr="00D80447" w:rsidRDefault="00406A22" w:rsidP="001352BF">
            <w:pPr>
              <w:rPr>
                <w:sz w:val="28"/>
              </w:rPr>
            </w:pPr>
            <w:r w:rsidRPr="00D80447">
              <w:rPr>
                <w:sz w:val="28"/>
              </w:rPr>
              <w:t>Rule</w:t>
            </w:r>
          </w:p>
        </w:tc>
        <w:tc>
          <w:tcPr>
            <w:tcW w:w="2303" w:type="dxa"/>
          </w:tcPr>
          <w:p w14:paraId="0591D6C5" w14:textId="77777777" w:rsidR="00406A22" w:rsidRPr="00D80447" w:rsidRDefault="00406A22" w:rsidP="001352BF">
            <w:pPr>
              <w:rPr>
                <w:sz w:val="28"/>
              </w:rPr>
            </w:pPr>
            <w:r w:rsidRPr="00D80447">
              <w:rPr>
                <w:sz w:val="28"/>
              </w:rPr>
              <w:t>Link to N.C</w:t>
            </w:r>
          </w:p>
        </w:tc>
      </w:tr>
      <w:tr w:rsidR="00406A22" w:rsidRPr="00D80447" w14:paraId="70B35424" w14:textId="77777777" w:rsidTr="001352BF">
        <w:trPr>
          <w:trHeight w:val="2351"/>
        </w:trPr>
        <w:tc>
          <w:tcPr>
            <w:tcW w:w="2328" w:type="dxa"/>
          </w:tcPr>
          <w:p w14:paraId="71491EF4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Noun,</w:t>
            </w:r>
          </w:p>
          <w:p w14:paraId="1D3557E6" w14:textId="77777777" w:rsidR="00406A22" w:rsidRPr="00D80447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which/who/where</w:t>
            </w:r>
          </w:p>
        </w:tc>
        <w:tc>
          <w:tcPr>
            <w:tcW w:w="2304" w:type="dxa"/>
          </w:tcPr>
          <w:p w14:paraId="2279E3B4" w14:textId="77777777" w:rsidR="00406A22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Cakes, which taste</w:t>
            </w:r>
            <w:r>
              <w:rPr>
                <w:sz w:val="28"/>
              </w:rPr>
              <w:t xml:space="preserve"> fantastic, are not so good for your </w:t>
            </w:r>
            <w:r w:rsidRPr="006E7DB9">
              <w:rPr>
                <w:sz w:val="28"/>
              </w:rPr>
              <w:t>health.</w:t>
            </w:r>
          </w:p>
          <w:p w14:paraId="39213F5E" w14:textId="77777777" w:rsidR="00406A22" w:rsidRPr="006E7DB9" w:rsidRDefault="00406A22" w:rsidP="001352BF">
            <w:pPr>
              <w:rPr>
                <w:sz w:val="28"/>
              </w:rPr>
            </w:pPr>
          </w:p>
          <w:p w14:paraId="4B88BDDB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Snakes, which scare me, are not always</w:t>
            </w:r>
          </w:p>
          <w:p w14:paraId="57E86A0D" w14:textId="77777777" w:rsidR="00406A22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poisonous.</w:t>
            </w:r>
          </w:p>
          <w:p w14:paraId="0A39595B" w14:textId="77777777" w:rsidR="00406A22" w:rsidRPr="006E7DB9" w:rsidRDefault="00406A22" w:rsidP="001352BF">
            <w:pPr>
              <w:rPr>
                <w:sz w:val="28"/>
              </w:rPr>
            </w:pPr>
          </w:p>
          <w:p w14:paraId="5525A95C" w14:textId="77777777" w:rsidR="00406A22" w:rsidRPr="00D80447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 xml:space="preserve">Tom, who was a </w:t>
            </w:r>
            <w:r>
              <w:rPr>
                <w:sz w:val="28"/>
              </w:rPr>
              <w:t xml:space="preserve">little shorter than the others, </w:t>
            </w:r>
            <w:r w:rsidRPr="006E7DB9">
              <w:rPr>
                <w:sz w:val="28"/>
              </w:rPr>
              <w:t>still made it into the football team.</w:t>
            </w:r>
          </w:p>
        </w:tc>
        <w:tc>
          <w:tcPr>
            <w:tcW w:w="2305" w:type="dxa"/>
          </w:tcPr>
          <w:p w14:paraId="20DF1C32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Use co</w:t>
            </w:r>
            <w:r>
              <w:rPr>
                <w:sz w:val="28"/>
              </w:rPr>
              <w:t xml:space="preserve">mmas to embed a clause within a </w:t>
            </w:r>
            <w:r w:rsidRPr="006E7DB9">
              <w:rPr>
                <w:sz w:val="28"/>
              </w:rPr>
              <w:t>sentence, add information that links with</w:t>
            </w:r>
          </w:p>
          <w:p w14:paraId="2A49619D" w14:textId="77777777" w:rsidR="00406A22" w:rsidRPr="00D80447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 xml:space="preserve">the sentence </w:t>
            </w:r>
            <w:r>
              <w:rPr>
                <w:sz w:val="28"/>
              </w:rPr>
              <w:t xml:space="preserve">topic and start the clause with </w:t>
            </w:r>
            <w:r w:rsidRPr="006E7DB9">
              <w:rPr>
                <w:sz w:val="28"/>
              </w:rPr>
              <w:t>which, who or where.</w:t>
            </w:r>
          </w:p>
        </w:tc>
        <w:tc>
          <w:tcPr>
            <w:tcW w:w="2303" w:type="dxa"/>
          </w:tcPr>
          <w:p w14:paraId="5C328765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Relative clauses beginning with who, which,</w:t>
            </w:r>
          </w:p>
          <w:p w14:paraId="198112D9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where, when, whose, that, or an omitted</w:t>
            </w:r>
          </w:p>
          <w:p w14:paraId="07BCCA8E" w14:textId="77777777" w:rsidR="00406A22" w:rsidRPr="00D80447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 xml:space="preserve">relative pronoun p.78 (English Appendix 2) </w:t>
            </w:r>
          </w:p>
        </w:tc>
      </w:tr>
      <w:tr w:rsidR="00406A22" w:rsidRPr="00D80447" w14:paraId="0752FF45" w14:textId="77777777" w:rsidTr="001352BF">
        <w:trPr>
          <w:trHeight w:val="2351"/>
        </w:trPr>
        <w:tc>
          <w:tcPr>
            <w:tcW w:w="2328" w:type="dxa"/>
          </w:tcPr>
          <w:p w14:paraId="2AAFEFE0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Name – adjective</w:t>
            </w:r>
          </w:p>
          <w:p w14:paraId="3A923586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>pair – sentences</w:t>
            </w:r>
          </w:p>
        </w:tc>
        <w:tc>
          <w:tcPr>
            <w:tcW w:w="2304" w:type="dxa"/>
          </w:tcPr>
          <w:p w14:paraId="161C24A8" w14:textId="77777777" w:rsidR="00406A22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 xml:space="preserve">Little Tim – </w:t>
            </w:r>
            <w:r>
              <w:rPr>
                <w:sz w:val="28"/>
              </w:rPr>
              <w:t xml:space="preserve">happy and generous – was always </w:t>
            </w:r>
            <w:r w:rsidRPr="006E7DB9">
              <w:rPr>
                <w:sz w:val="28"/>
              </w:rPr>
              <w:t>fun to be around.</w:t>
            </w:r>
          </w:p>
          <w:p w14:paraId="50B705BD" w14:textId="77777777" w:rsidR="00406A22" w:rsidRPr="006E7DB9" w:rsidRDefault="00406A22" w:rsidP="001352BF">
            <w:pPr>
              <w:rPr>
                <w:sz w:val="28"/>
              </w:rPr>
            </w:pPr>
          </w:p>
          <w:p w14:paraId="18641328" w14:textId="77777777" w:rsidR="00406A22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 xml:space="preserve">Ben Roberts – </w:t>
            </w:r>
            <w:r>
              <w:rPr>
                <w:sz w:val="28"/>
              </w:rPr>
              <w:t xml:space="preserve">weak and nervy – was actually a </w:t>
            </w:r>
            <w:r w:rsidRPr="006E7DB9">
              <w:rPr>
                <w:sz w:val="28"/>
              </w:rPr>
              <w:t>secret superhero.</w:t>
            </w:r>
          </w:p>
          <w:p w14:paraId="523FA3CC" w14:textId="77777777" w:rsidR="00406A22" w:rsidRPr="006E7DB9" w:rsidRDefault="00406A22" w:rsidP="001352BF">
            <w:pPr>
              <w:rPr>
                <w:sz w:val="28"/>
              </w:rPr>
            </w:pPr>
          </w:p>
          <w:p w14:paraId="6E7BA0C6" w14:textId="77777777" w:rsidR="00406A22" w:rsidRPr="006E7DB9" w:rsidRDefault="00406A22" w:rsidP="001352BF">
            <w:pPr>
              <w:rPr>
                <w:sz w:val="28"/>
              </w:rPr>
            </w:pPr>
            <w:r w:rsidRPr="006E7DB9">
              <w:rPr>
                <w:sz w:val="28"/>
              </w:rPr>
              <w:t xml:space="preserve">Glass – </w:t>
            </w:r>
            <w:r>
              <w:rPr>
                <w:sz w:val="28"/>
              </w:rPr>
              <w:t xml:space="preserve">fragile and dangerous – must be </w:t>
            </w:r>
            <w:r w:rsidRPr="006E7DB9">
              <w:rPr>
                <w:sz w:val="28"/>
              </w:rPr>
              <w:t>handled with care.</w:t>
            </w:r>
          </w:p>
        </w:tc>
        <w:tc>
          <w:tcPr>
            <w:tcW w:w="2305" w:type="dxa"/>
          </w:tcPr>
          <w:p w14:paraId="17D3B9B4" w14:textId="77777777" w:rsidR="00406A22" w:rsidRPr="001861B8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This works on a show and tell basis where</w:t>
            </w:r>
          </w:p>
          <w:p w14:paraId="3087E5EA" w14:textId="77777777" w:rsidR="00406A22" w:rsidRPr="001861B8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the name and details form the main clause</w:t>
            </w:r>
          </w:p>
          <w:p w14:paraId="688C0C56" w14:textId="77777777" w:rsidR="00406A22" w:rsidRPr="001861B8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(tell). The added information within the</w:t>
            </w:r>
          </w:p>
          <w:p w14:paraId="5FC22046" w14:textId="77777777" w:rsidR="00406A22" w:rsidRPr="001861B8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dashes shows what the character was like.</w:t>
            </w:r>
          </w:p>
          <w:p w14:paraId="355CFFE3" w14:textId="77777777" w:rsidR="00406A22" w:rsidRPr="00D80447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The two must be linked.</w:t>
            </w:r>
          </w:p>
        </w:tc>
        <w:tc>
          <w:tcPr>
            <w:tcW w:w="2303" w:type="dxa"/>
          </w:tcPr>
          <w:p w14:paraId="4BD174DE" w14:textId="77777777" w:rsidR="00406A22" w:rsidRPr="001861B8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Brackets, dashes or commas to indicate</w:t>
            </w:r>
          </w:p>
          <w:p w14:paraId="3D7D347A" w14:textId="77777777" w:rsidR="00406A22" w:rsidRPr="00D80447" w:rsidRDefault="00406A22" w:rsidP="001352BF">
            <w:pPr>
              <w:rPr>
                <w:sz w:val="28"/>
              </w:rPr>
            </w:pPr>
            <w:r w:rsidRPr="001861B8">
              <w:rPr>
                <w:sz w:val="28"/>
              </w:rPr>
              <w:t>parenthesis p.78 (English Appendix 2)</w:t>
            </w:r>
          </w:p>
        </w:tc>
      </w:tr>
    </w:tbl>
    <w:p w14:paraId="1617B078" w14:textId="77777777" w:rsidR="00406A22" w:rsidRDefault="00406A22" w:rsidP="00406A22">
      <w:pPr>
        <w:rPr>
          <w:sz w:val="28"/>
        </w:rPr>
      </w:pPr>
    </w:p>
    <w:p w14:paraId="25D99A20" w14:textId="77777777" w:rsidR="00406A22" w:rsidRPr="00D80447" w:rsidRDefault="00406A22" w:rsidP="00406A22">
      <w:pPr>
        <w:rPr>
          <w:sz w:val="28"/>
        </w:rPr>
      </w:pPr>
    </w:p>
    <w:p w14:paraId="27FA8FC0" w14:textId="77777777" w:rsidR="000E15FA" w:rsidRPr="00406A22" w:rsidRDefault="000E15FA" w:rsidP="00406A22">
      <w:pPr>
        <w:rPr>
          <w:sz w:val="28"/>
        </w:rPr>
      </w:pPr>
    </w:p>
    <w:p w14:paraId="52696F39" w14:textId="77777777" w:rsidR="000E15FA" w:rsidRDefault="000E15FA" w:rsidP="000E15FA">
      <w:pPr>
        <w:rPr>
          <w:sz w:val="28"/>
        </w:rPr>
      </w:pPr>
    </w:p>
    <w:p w14:paraId="31DCB992" w14:textId="77777777" w:rsidR="000E15FA" w:rsidRDefault="000E15FA" w:rsidP="000E15FA">
      <w:pPr>
        <w:rPr>
          <w:sz w:val="28"/>
        </w:rPr>
      </w:pPr>
    </w:p>
    <w:p w14:paraId="7BC7E409" w14:textId="77777777" w:rsidR="00406A22" w:rsidRDefault="00406A22" w:rsidP="00406A2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Spring Spag coverage:</w:t>
      </w:r>
    </w:p>
    <w:p w14:paraId="3E8430D8" w14:textId="77777777" w:rsidR="00406A22" w:rsidRPr="00DB6240" w:rsidRDefault="00406A22" w:rsidP="00406A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5:</w:t>
      </w:r>
    </w:p>
    <w:p w14:paraId="7052A6CE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95723E">
        <w:rPr>
          <w:sz w:val="28"/>
        </w:rPr>
        <w:t xml:space="preserve">Revise key SPaG </w:t>
      </w:r>
    </w:p>
    <w:p w14:paraId="2DD632F6" w14:textId="77777777" w:rsidR="00406A22" w:rsidRPr="0050411F" w:rsidRDefault="00406A22" w:rsidP="00406A22">
      <w:pPr>
        <w:pStyle w:val="ListParagraph"/>
        <w:numPr>
          <w:ilvl w:val="0"/>
          <w:numId w:val="6"/>
        </w:numPr>
        <w:rPr>
          <w:sz w:val="28"/>
        </w:rPr>
      </w:pPr>
      <w:r w:rsidRPr="0050411F">
        <w:rPr>
          <w:sz w:val="28"/>
        </w:rPr>
        <w:t xml:space="preserve">A sentence that gives three actions: Tom slammed the door, threw his books on the floor and slumped to the ground. </w:t>
      </w:r>
    </w:p>
    <w:p w14:paraId="0D6DC03E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>
        <w:rPr>
          <w:sz w:val="28"/>
        </w:rPr>
        <w:t xml:space="preserve">Formal and informal language </w:t>
      </w:r>
    </w:p>
    <w:p w14:paraId="4674B8D4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>
        <w:rPr>
          <w:sz w:val="28"/>
        </w:rPr>
        <w:t xml:space="preserve">Modal verbs of possibility and obligation </w:t>
      </w:r>
    </w:p>
    <w:p w14:paraId="06E38099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>
        <w:rPr>
          <w:sz w:val="28"/>
        </w:rPr>
        <w:t xml:space="preserve">Persuasive devices </w:t>
      </w:r>
    </w:p>
    <w:p w14:paraId="60C9306B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>
        <w:rPr>
          <w:sz w:val="28"/>
        </w:rPr>
        <w:t xml:space="preserve">Tenses and perspective </w:t>
      </w:r>
    </w:p>
    <w:p w14:paraId="2153539D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Developing technical language</w:t>
      </w:r>
    </w:p>
    <w:p w14:paraId="14BB603D" w14:textId="77777777" w:rsidR="00406A22" w:rsidRPr="0050411F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Connectives to build cohesions:</w:t>
      </w:r>
      <w:r>
        <w:rPr>
          <w:sz w:val="28"/>
        </w:rPr>
        <w:t xml:space="preserve"> </w:t>
      </w:r>
      <w:r w:rsidRPr="0050411F">
        <w:rPr>
          <w:sz w:val="28"/>
        </w:rPr>
        <w:t>Exemplification</w:t>
      </w:r>
      <w:r>
        <w:rPr>
          <w:sz w:val="28"/>
        </w:rPr>
        <w:t xml:space="preserve">, </w:t>
      </w:r>
      <w:r w:rsidRPr="0050411F">
        <w:rPr>
          <w:sz w:val="28"/>
        </w:rPr>
        <w:t>Results</w:t>
      </w:r>
      <w:r>
        <w:rPr>
          <w:sz w:val="28"/>
        </w:rPr>
        <w:t xml:space="preserve">, </w:t>
      </w:r>
      <w:r w:rsidRPr="0050411F">
        <w:rPr>
          <w:sz w:val="28"/>
        </w:rPr>
        <w:t>To summarise</w:t>
      </w:r>
      <w:r>
        <w:rPr>
          <w:sz w:val="28"/>
        </w:rPr>
        <w:t xml:space="preserve">, </w:t>
      </w:r>
      <w:r w:rsidRPr="0050411F">
        <w:rPr>
          <w:sz w:val="28"/>
        </w:rPr>
        <w:t>To sequence</w:t>
      </w:r>
      <w:r>
        <w:rPr>
          <w:sz w:val="28"/>
        </w:rPr>
        <w:t>.</w:t>
      </w:r>
    </w:p>
    <w:p w14:paraId="7367D275" w14:textId="77777777" w:rsidR="00406A22" w:rsidRPr="0050411F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>
        <w:rPr>
          <w:sz w:val="28"/>
        </w:rPr>
        <w:t>**</w:t>
      </w:r>
      <w:r w:rsidRPr="0050411F">
        <w:rPr>
          <w:sz w:val="28"/>
        </w:rPr>
        <w:t>Editing sentences by either expanding or reducing for meaning and effect</w:t>
      </w:r>
      <w:r>
        <w:rPr>
          <w:sz w:val="28"/>
        </w:rPr>
        <w:t>**</w:t>
      </w:r>
    </w:p>
    <w:p w14:paraId="7101CB96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Linking ideas across paragraphs using adverbials of time (later), place (nearby) and sequence (secondly)</w:t>
      </w:r>
    </w:p>
    <w:p w14:paraId="6CEC27B6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Indefinite pronouns:</w:t>
      </w:r>
      <w:r>
        <w:rPr>
          <w:sz w:val="28"/>
        </w:rPr>
        <w:t xml:space="preserve"> </w:t>
      </w:r>
      <w:r w:rsidRPr="0050411F">
        <w:rPr>
          <w:sz w:val="28"/>
        </w:rPr>
        <w:t>somebody, something,</w:t>
      </w:r>
      <w:r>
        <w:rPr>
          <w:sz w:val="28"/>
        </w:rPr>
        <w:t xml:space="preserve"> </w:t>
      </w:r>
      <w:r w:rsidRPr="0050411F">
        <w:rPr>
          <w:sz w:val="28"/>
        </w:rPr>
        <w:t>someone, nobody, nothing, no-one, everything, anything, nothing</w:t>
      </w:r>
    </w:p>
    <w:p w14:paraId="3ABC5273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Moving parts of sentences around to create different effects</w:t>
      </w:r>
      <w:r>
        <w:rPr>
          <w:sz w:val="28"/>
        </w:rPr>
        <w:t>**</w:t>
      </w:r>
    </w:p>
    <w:p w14:paraId="65B3DDD1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Colons to start a list</w:t>
      </w:r>
    </w:p>
    <w:p w14:paraId="4051852D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Onomatopoeia</w:t>
      </w:r>
    </w:p>
    <w:p w14:paraId="126ED88E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Future tense verbs</w:t>
      </w:r>
    </w:p>
    <w:p w14:paraId="417684D2" w14:textId="77777777" w:rsidR="00406A22" w:rsidRDefault="00406A22" w:rsidP="00406A22">
      <w:pPr>
        <w:pStyle w:val="ListParagraph"/>
        <w:numPr>
          <w:ilvl w:val="0"/>
          <w:numId w:val="6"/>
        </w:numPr>
        <w:tabs>
          <w:tab w:val="left" w:pos="2043"/>
        </w:tabs>
        <w:rPr>
          <w:sz w:val="28"/>
        </w:rPr>
      </w:pPr>
      <w:r w:rsidRPr="0050411F">
        <w:rPr>
          <w:sz w:val="28"/>
        </w:rPr>
        <w:t>Rhetorical questions</w:t>
      </w:r>
    </w:p>
    <w:p w14:paraId="7AD23FD5" w14:textId="77777777" w:rsidR="00406A22" w:rsidRDefault="00406A22" w:rsidP="00406A22">
      <w:pPr>
        <w:tabs>
          <w:tab w:val="left" w:pos="2043"/>
        </w:tabs>
        <w:rPr>
          <w:sz w:val="28"/>
        </w:rPr>
      </w:pPr>
    </w:p>
    <w:p w14:paraId="6EE7BC85" w14:textId="77777777" w:rsidR="00406A22" w:rsidRPr="00406A22" w:rsidRDefault="00406A22" w:rsidP="00406A22">
      <w:pPr>
        <w:tabs>
          <w:tab w:val="left" w:pos="2043"/>
        </w:tabs>
        <w:rPr>
          <w:sz w:val="28"/>
        </w:rPr>
      </w:pPr>
    </w:p>
    <w:p w14:paraId="4B383B1E" w14:textId="77777777" w:rsidR="00CE673E" w:rsidRDefault="00CE673E" w:rsidP="0095723E">
      <w:pPr>
        <w:rPr>
          <w:sz w:val="28"/>
        </w:rPr>
      </w:pPr>
    </w:p>
    <w:p w14:paraId="4740D107" w14:textId="77777777" w:rsidR="00CE673E" w:rsidRDefault="00CE673E" w:rsidP="0095723E">
      <w:pPr>
        <w:rPr>
          <w:sz w:val="28"/>
        </w:rPr>
      </w:pPr>
    </w:p>
    <w:p w14:paraId="1C9FDF4C" w14:textId="77777777" w:rsidR="00CE673E" w:rsidRDefault="00CE673E" w:rsidP="0095723E">
      <w:pPr>
        <w:rPr>
          <w:sz w:val="28"/>
        </w:rPr>
      </w:pPr>
    </w:p>
    <w:p w14:paraId="3C4633B6" w14:textId="77777777" w:rsidR="00CE673E" w:rsidRDefault="00CE673E" w:rsidP="0095723E">
      <w:pPr>
        <w:rPr>
          <w:sz w:val="28"/>
        </w:rPr>
      </w:pPr>
    </w:p>
    <w:p w14:paraId="6C3AA36F" w14:textId="77777777" w:rsidR="00CE673E" w:rsidRDefault="00CE673E" w:rsidP="0095723E">
      <w:pPr>
        <w:rPr>
          <w:sz w:val="28"/>
        </w:rPr>
      </w:pPr>
    </w:p>
    <w:p w14:paraId="209CBCC2" w14:textId="77777777" w:rsidR="00CE673E" w:rsidRDefault="00CE673E" w:rsidP="0095723E">
      <w:pPr>
        <w:rPr>
          <w:sz w:val="28"/>
        </w:rPr>
      </w:pPr>
    </w:p>
    <w:p w14:paraId="38021374" w14:textId="77777777" w:rsidR="00D80447" w:rsidRDefault="00CE673E" w:rsidP="0095723E">
      <w:pPr>
        <w:rPr>
          <w:sz w:val="28"/>
        </w:rPr>
      </w:pPr>
      <w:r w:rsidRPr="00CE673E">
        <w:rPr>
          <w:noProof/>
          <w:sz w:val="28"/>
          <w:lang w:eastAsia="en-GB"/>
        </w:rPr>
        <w:lastRenderedPageBreak/>
        <w:drawing>
          <wp:inline distT="0" distB="0" distL="0" distR="0" wp14:anchorId="0E75B375" wp14:editId="547259E8">
            <wp:extent cx="6274403" cy="7639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8921" cy="764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0CBA" w14:textId="77777777" w:rsidR="00CE673E" w:rsidRDefault="00CE673E" w:rsidP="0095723E">
      <w:pPr>
        <w:rPr>
          <w:sz w:val="28"/>
        </w:rPr>
      </w:pPr>
    </w:p>
    <w:p w14:paraId="1D420F45" w14:textId="77777777" w:rsidR="00CE673E" w:rsidRDefault="00CE673E" w:rsidP="0095723E">
      <w:pPr>
        <w:rPr>
          <w:sz w:val="28"/>
        </w:rPr>
      </w:pPr>
    </w:p>
    <w:p w14:paraId="0A50796D" w14:textId="77777777" w:rsidR="00CE673E" w:rsidRDefault="00CE673E" w:rsidP="0095723E">
      <w:pPr>
        <w:rPr>
          <w:sz w:val="28"/>
        </w:rPr>
      </w:pPr>
    </w:p>
    <w:p w14:paraId="4C4EF648" w14:textId="77777777" w:rsidR="00CE673E" w:rsidRDefault="00CE673E" w:rsidP="0095723E">
      <w:pPr>
        <w:rPr>
          <w:sz w:val="28"/>
        </w:rPr>
      </w:pPr>
    </w:p>
    <w:p w14:paraId="0C4AFE07" w14:textId="77777777" w:rsidR="00CE673E" w:rsidRDefault="00CE673E" w:rsidP="00CE67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Summer Spag coverage:</w:t>
      </w:r>
    </w:p>
    <w:p w14:paraId="34000C2A" w14:textId="77777777" w:rsidR="00CE673E" w:rsidRDefault="00CE673E" w:rsidP="00CE673E">
      <w:pPr>
        <w:rPr>
          <w:b/>
          <w:sz w:val="28"/>
          <w:u w:val="single"/>
        </w:rPr>
      </w:pPr>
    </w:p>
    <w:p w14:paraId="00DF74E3" w14:textId="77777777" w:rsidR="00CE673E" w:rsidRPr="00CE673E" w:rsidRDefault="00CE673E" w:rsidP="00CE673E">
      <w:pPr>
        <w:rPr>
          <w:b/>
          <w:sz w:val="28"/>
          <w:u w:val="single"/>
        </w:rPr>
      </w:pPr>
      <w:r w:rsidRPr="00CE673E">
        <w:rPr>
          <w:b/>
          <w:sz w:val="28"/>
          <w:u w:val="single"/>
        </w:rPr>
        <w:t>Year 5:</w:t>
      </w:r>
    </w:p>
    <w:p w14:paraId="1793E2D6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 xml:space="preserve">Revise key SPaG taught in Autumn + Spring Term </w:t>
      </w:r>
    </w:p>
    <w:p w14:paraId="1F71F254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The importance of powerful verbs, adverbs, adjectives</w:t>
      </w:r>
    </w:p>
    <w:p w14:paraId="716A4389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 xml:space="preserve">Varied sentence types </w:t>
      </w:r>
    </w:p>
    <w:p w14:paraId="14ADDE1D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Varied sentence lengths (to build tension/atmosphere)</w:t>
      </w:r>
    </w:p>
    <w:p w14:paraId="6D2EB9A7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 xml:space="preserve">Prepositions and prepositional phrases </w:t>
      </w:r>
    </w:p>
    <w:p w14:paraId="34952192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 xml:space="preserve">Speech to reveal character/to move story forward </w:t>
      </w:r>
    </w:p>
    <w:p w14:paraId="5835B913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Embellishing simple sentences</w:t>
      </w:r>
    </w:p>
    <w:p w14:paraId="200A0258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Start a complex sentence with a subordinate clause and use a comma to separate the subordinate clause</w:t>
      </w:r>
    </w:p>
    <w:p w14:paraId="3B08A7C9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Personification (setting descriptions)</w:t>
      </w:r>
    </w:p>
    <w:p w14:paraId="56199E3D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Metaphors</w:t>
      </w:r>
    </w:p>
    <w:p w14:paraId="2FD86A4B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Drop-in “-ed” clauses: Poor Tom, frightened by the fierce dragon, ran home.</w:t>
      </w:r>
    </w:p>
    <w:p w14:paraId="1C729AD0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**Developing fronted prepositional phrases for greater effect: Throughout the stormy winter… Far beneath the frozen soil… **</w:t>
      </w:r>
    </w:p>
    <w:p w14:paraId="73A9CFB0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Start a sentence with an expanded “-ed” clause: Frightened of the dark, Tom hid under the bed all night.</w:t>
      </w:r>
    </w:p>
    <w:p w14:paraId="549180A2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**Editing sentences by either expanding or reducing for meaning and effect**</w:t>
      </w:r>
    </w:p>
    <w:p w14:paraId="6D009DB1" w14:textId="77777777" w:rsidR="00CE673E" w:rsidRPr="00CE673E" w:rsidRDefault="00CE673E" w:rsidP="00CE673E">
      <w:pPr>
        <w:numPr>
          <w:ilvl w:val="0"/>
          <w:numId w:val="6"/>
        </w:numPr>
        <w:contextualSpacing/>
        <w:rPr>
          <w:sz w:val="28"/>
        </w:rPr>
      </w:pPr>
      <w:r w:rsidRPr="00CE673E">
        <w:rPr>
          <w:sz w:val="28"/>
        </w:rPr>
        <w:t>Secure use of compound sentences**</w:t>
      </w:r>
    </w:p>
    <w:p w14:paraId="4BAE7D25" w14:textId="77777777" w:rsidR="00CE673E" w:rsidRDefault="00CE673E" w:rsidP="00CE673E">
      <w:pPr>
        <w:tabs>
          <w:tab w:val="left" w:pos="2043"/>
        </w:tabs>
        <w:ind w:left="720"/>
        <w:contextualSpacing/>
        <w:rPr>
          <w:sz w:val="28"/>
        </w:rPr>
      </w:pPr>
    </w:p>
    <w:p w14:paraId="0003D960" w14:textId="77777777" w:rsidR="00CE673E" w:rsidRDefault="00CE673E" w:rsidP="00CE673E">
      <w:pPr>
        <w:tabs>
          <w:tab w:val="left" w:pos="2043"/>
        </w:tabs>
        <w:ind w:left="720"/>
        <w:contextualSpacing/>
        <w:rPr>
          <w:sz w:val="28"/>
        </w:rPr>
      </w:pPr>
    </w:p>
    <w:p w14:paraId="2EB6DEB0" w14:textId="77777777" w:rsidR="00CE673E" w:rsidRPr="00CE673E" w:rsidRDefault="00CE673E" w:rsidP="00CE673E">
      <w:pPr>
        <w:tabs>
          <w:tab w:val="left" w:pos="2043"/>
        </w:tabs>
        <w:ind w:left="720"/>
        <w:contextualSpacing/>
        <w:rPr>
          <w:sz w:val="28"/>
        </w:rPr>
      </w:pPr>
    </w:p>
    <w:p w14:paraId="3889E33A" w14:textId="77777777" w:rsidR="00CE673E" w:rsidRPr="00CE673E" w:rsidRDefault="00CE673E" w:rsidP="00CE673E">
      <w:pPr>
        <w:tabs>
          <w:tab w:val="left" w:pos="2043"/>
        </w:tabs>
        <w:ind w:left="720"/>
        <w:contextualSpacing/>
        <w:rPr>
          <w:sz w:val="28"/>
        </w:rPr>
      </w:pPr>
    </w:p>
    <w:p w14:paraId="1CDEEED8" w14:textId="77777777" w:rsidR="00CE673E" w:rsidRPr="00CE673E" w:rsidRDefault="00CE673E" w:rsidP="00CE673E">
      <w:pPr>
        <w:tabs>
          <w:tab w:val="left" w:pos="2043"/>
        </w:tabs>
        <w:ind w:left="720"/>
        <w:contextualSpacing/>
        <w:rPr>
          <w:sz w:val="28"/>
        </w:rPr>
      </w:pPr>
    </w:p>
    <w:p w14:paraId="2F7D8A45" w14:textId="77777777" w:rsidR="00CE673E" w:rsidRPr="00CE673E" w:rsidRDefault="00CE673E" w:rsidP="00CE673E">
      <w:pPr>
        <w:rPr>
          <w:b/>
          <w:sz w:val="28"/>
          <w:u w:val="single"/>
        </w:rPr>
      </w:pPr>
    </w:p>
    <w:p w14:paraId="7E2E3C93" w14:textId="77777777" w:rsidR="00CE673E" w:rsidRPr="00CE673E" w:rsidRDefault="00CE673E" w:rsidP="00CE673E">
      <w:pPr>
        <w:rPr>
          <w:b/>
          <w:sz w:val="28"/>
          <w:u w:val="single"/>
        </w:rPr>
      </w:pPr>
    </w:p>
    <w:p w14:paraId="4ED6C67E" w14:textId="77777777" w:rsidR="00CE673E" w:rsidRPr="00CE673E" w:rsidRDefault="00CE673E" w:rsidP="00CE673E">
      <w:pPr>
        <w:rPr>
          <w:b/>
          <w:sz w:val="28"/>
          <w:u w:val="single"/>
        </w:rPr>
      </w:pPr>
    </w:p>
    <w:p w14:paraId="2089A99D" w14:textId="77777777" w:rsidR="00CE673E" w:rsidRPr="00CE673E" w:rsidRDefault="00CE673E" w:rsidP="00CE673E">
      <w:pPr>
        <w:rPr>
          <w:b/>
          <w:sz w:val="28"/>
          <w:u w:val="single"/>
        </w:rPr>
      </w:pPr>
    </w:p>
    <w:p w14:paraId="5C3CBDB5" w14:textId="77777777" w:rsidR="00CE673E" w:rsidRPr="00CE673E" w:rsidRDefault="00CE673E" w:rsidP="00CE673E">
      <w:pPr>
        <w:rPr>
          <w:sz w:val="28"/>
        </w:rPr>
      </w:pPr>
      <w:r w:rsidRPr="00CE673E">
        <w:rPr>
          <w:sz w:val="28"/>
        </w:rPr>
        <w:lastRenderedPageBreak/>
        <w:t>Alan Peat Summer Sentences yr 5</w:t>
      </w:r>
    </w:p>
    <w:tbl>
      <w:tblPr>
        <w:tblStyle w:val="TableGrid1"/>
        <w:tblpPr w:leftFromText="180" w:rightFromText="180" w:vertAnchor="text" w:horzAnchor="margin" w:tblpXSpec="center" w:tblpY="437"/>
        <w:tblW w:w="10052" w:type="dxa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</w:tblGrid>
      <w:tr w:rsidR="00CE673E" w:rsidRPr="00CE673E" w14:paraId="6DA52893" w14:textId="77777777" w:rsidTr="001352BF">
        <w:trPr>
          <w:trHeight w:val="356"/>
        </w:trPr>
        <w:tc>
          <w:tcPr>
            <w:tcW w:w="2513" w:type="dxa"/>
          </w:tcPr>
          <w:p w14:paraId="2146A225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 xml:space="preserve">Sentence Type </w:t>
            </w:r>
          </w:p>
        </w:tc>
        <w:tc>
          <w:tcPr>
            <w:tcW w:w="2513" w:type="dxa"/>
          </w:tcPr>
          <w:p w14:paraId="2DC733AB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 xml:space="preserve">Example </w:t>
            </w:r>
          </w:p>
        </w:tc>
        <w:tc>
          <w:tcPr>
            <w:tcW w:w="2513" w:type="dxa"/>
          </w:tcPr>
          <w:p w14:paraId="4E15F2E0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Rule</w:t>
            </w:r>
          </w:p>
        </w:tc>
        <w:tc>
          <w:tcPr>
            <w:tcW w:w="2513" w:type="dxa"/>
          </w:tcPr>
          <w:p w14:paraId="3B13475A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Link to N.C</w:t>
            </w:r>
          </w:p>
        </w:tc>
      </w:tr>
      <w:tr w:rsidR="00CE673E" w:rsidRPr="00CE673E" w14:paraId="32F3182F" w14:textId="77777777" w:rsidTr="001352BF">
        <w:trPr>
          <w:trHeight w:val="4363"/>
        </w:trPr>
        <w:tc>
          <w:tcPr>
            <w:tcW w:w="2513" w:type="dxa"/>
          </w:tcPr>
          <w:p w14:paraId="74128A48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3 bad – (dash)</w:t>
            </w:r>
          </w:p>
          <w:p w14:paraId="064FE82B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question?</w:t>
            </w:r>
          </w:p>
        </w:tc>
        <w:tc>
          <w:tcPr>
            <w:tcW w:w="2513" w:type="dxa"/>
          </w:tcPr>
          <w:p w14:paraId="428A5E69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Cold, dark, airlessness – which would kill the</w:t>
            </w:r>
          </w:p>
          <w:p w14:paraId="5154C31A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spaceman first?</w:t>
            </w:r>
          </w:p>
          <w:p w14:paraId="3BCD97EF" w14:textId="77777777" w:rsidR="00CE673E" w:rsidRPr="00CE673E" w:rsidRDefault="00CE673E" w:rsidP="00CE673E">
            <w:pPr>
              <w:rPr>
                <w:sz w:val="28"/>
              </w:rPr>
            </w:pPr>
          </w:p>
          <w:p w14:paraId="594A7D58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Greed, jealousy, hatred – which of these is most</w:t>
            </w:r>
          </w:p>
          <w:p w14:paraId="19B78ACA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evil?</w:t>
            </w:r>
          </w:p>
        </w:tc>
        <w:tc>
          <w:tcPr>
            <w:tcW w:w="2513" w:type="dxa"/>
          </w:tcPr>
          <w:p w14:paraId="3154177D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3 negatives followed by a dash and then a</w:t>
            </w:r>
          </w:p>
          <w:p w14:paraId="0215E16B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question which relates to the three</w:t>
            </w:r>
          </w:p>
          <w:p w14:paraId="1C757288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 xml:space="preserve">adjectives. </w:t>
            </w:r>
          </w:p>
        </w:tc>
        <w:tc>
          <w:tcPr>
            <w:tcW w:w="2513" w:type="dxa"/>
          </w:tcPr>
          <w:p w14:paraId="60B788C6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Brackets, dashes or commas to indicate</w:t>
            </w:r>
          </w:p>
          <w:p w14:paraId="7C06FBB4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parenthesis p.78 (English Appendix 2)</w:t>
            </w:r>
          </w:p>
        </w:tc>
      </w:tr>
      <w:tr w:rsidR="00CE673E" w:rsidRPr="00CE673E" w14:paraId="27461939" w14:textId="77777777" w:rsidTr="001352BF">
        <w:trPr>
          <w:trHeight w:val="4363"/>
        </w:trPr>
        <w:tc>
          <w:tcPr>
            <w:tcW w:w="2513" w:type="dxa"/>
          </w:tcPr>
          <w:p w14:paraId="32F39D37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O. (I.)</w:t>
            </w:r>
          </w:p>
        </w:tc>
        <w:tc>
          <w:tcPr>
            <w:tcW w:w="2513" w:type="dxa"/>
          </w:tcPr>
          <w:p w14:paraId="46E30E2A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She told the little girl not to be so naughty.</w:t>
            </w:r>
          </w:p>
          <w:p w14:paraId="0FA32A2B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(Inside, however, she was secretly amused by</w:t>
            </w:r>
          </w:p>
          <w:p w14:paraId="01955CFC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what she had done.)</w:t>
            </w:r>
          </w:p>
          <w:p w14:paraId="5A1CED36" w14:textId="77777777" w:rsidR="00CE673E" w:rsidRPr="00CE673E" w:rsidRDefault="00CE673E" w:rsidP="00CE673E">
            <w:pPr>
              <w:rPr>
                <w:sz w:val="28"/>
              </w:rPr>
            </w:pPr>
          </w:p>
          <w:p w14:paraId="22C51D44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I was delighted (but I felt scared that something</w:t>
            </w:r>
          </w:p>
          <w:p w14:paraId="7F00872D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was about to go wrong).</w:t>
            </w:r>
          </w:p>
          <w:p w14:paraId="524EC282" w14:textId="77777777" w:rsidR="00CE673E" w:rsidRPr="00CE673E" w:rsidRDefault="00CE673E" w:rsidP="00CE673E">
            <w:pPr>
              <w:rPr>
                <w:sz w:val="28"/>
              </w:rPr>
            </w:pPr>
          </w:p>
          <w:p w14:paraId="3288C421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Bravely I looked behind me (but I was deeply</w:t>
            </w:r>
          </w:p>
          <w:p w14:paraId="43D8E3BB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worried).</w:t>
            </w:r>
          </w:p>
        </w:tc>
        <w:tc>
          <w:tcPr>
            <w:tcW w:w="2513" w:type="dxa"/>
          </w:tcPr>
          <w:p w14:paraId="72A54A2F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The first sentence tells the reader a</w:t>
            </w:r>
          </w:p>
          <w:p w14:paraId="4A1BD154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character’s outward action and the second</w:t>
            </w:r>
          </w:p>
          <w:p w14:paraId="283A5EDB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reveals their true feelings.</w:t>
            </w:r>
          </w:p>
          <w:p w14:paraId="6255BB24" w14:textId="77777777" w:rsidR="00CE673E" w:rsidRPr="00CE673E" w:rsidRDefault="00CE673E" w:rsidP="00CE673E">
            <w:pPr>
              <w:rPr>
                <w:sz w:val="28"/>
              </w:rPr>
            </w:pPr>
          </w:p>
          <w:p w14:paraId="0DF94E24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If the sentence within the brackets is complete, the full stop goes inside the</w:t>
            </w:r>
          </w:p>
          <w:p w14:paraId="30376A6F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bracket. If it is not complete, the full stop goes outside.</w:t>
            </w:r>
          </w:p>
        </w:tc>
        <w:tc>
          <w:tcPr>
            <w:tcW w:w="2513" w:type="dxa"/>
          </w:tcPr>
          <w:p w14:paraId="58FAF65F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Brackets, dashes or commas to indicate</w:t>
            </w:r>
          </w:p>
          <w:p w14:paraId="2ECA7062" w14:textId="77777777" w:rsidR="00CE673E" w:rsidRPr="00CE673E" w:rsidRDefault="00CE673E" w:rsidP="00CE673E">
            <w:pPr>
              <w:rPr>
                <w:sz w:val="28"/>
              </w:rPr>
            </w:pPr>
            <w:r w:rsidRPr="00CE673E">
              <w:rPr>
                <w:sz w:val="28"/>
              </w:rPr>
              <w:t>parenthesis p.78 (English Appendix 2)</w:t>
            </w:r>
          </w:p>
        </w:tc>
      </w:tr>
    </w:tbl>
    <w:p w14:paraId="47426D55" w14:textId="77777777" w:rsidR="00CE673E" w:rsidRPr="00CE673E" w:rsidRDefault="00CE673E" w:rsidP="00CE673E">
      <w:pPr>
        <w:rPr>
          <w:b/>
          <w:sz w:val="28"/>
          <w:u w:val="single"/>
        </w:rPr>
      </w:pPr>
    </w:p>
    <w:p w14:paraId="5A69369C" w14:textId="77777777" w:rsidR="00CE673E" w:rsidRPr="00CE673E" w:rsidRDefault="00CE673E" w:rsidP="00CE673E">
      <w:pPr>
        <w:rPr>
          <w:b/>
          <w:sz w:val="28"/>
          <w:u w:val="single"/>
        </w:rPr>
      </w:pPr>
    </w:p>
    <w:p w14:paraId="1160EB9F" w14:textId="77777777" w:rsidR="00CE673E" w:rsidRPr="00CE673E" w:rsidRDefault="00CE673E" w:rsidP="00CE673E">
      <w:pPr>
        <w:rPr>
          <w:sz w:val="28"/>
        </w:rPr>
      </w:pPr>
    </w:p>
    <w:p w14:paraId="4E3BEA48" w14:textId="77777777" w:rsidR="00CE673E" w:rsidRPr="00CE673E" w:rsidRDefault="00CE673E" w:rsidP="00CE673E">
      <w:pPr>
        <w:rPr>
          <w:sz w:val="28"/>
        </w:rPr>
      </w:pPr>
    </w:p>
    <w:p w14:paraId="6B97BCD9" w14:textId="77777777" w:rsidR="00CE673E" w:rsidRPr="00CE673E" w:rsidRDefault="00CE673E" w:rsidP="00CE673E">
      <w:pPr>
        <w:rPr>
          <w:sz w:val="28"/>
        </w:rPr>
      </w:pPr>
    </w:p>
    <w:p w14:paraId="3734B1DD" w14:textId="77777777" w:rsidR="00CE673E" w:rsidRPr="00CE673E" w:rsidRDefault="00CE673E" w:rsidP="00CE673E">
      <w:pPr>
        <w:rPr>
          <w:sz w:val="28"/>
        </w:rPr>
      </w:pPr>
    </w:p>
    <w:p w14:paraId="7B984DD0" w14:textId="77777777" w:rsidR="00CE673E" w:rsidRPr="00CE673E" w:rsidRDefault="00CE673E" w:rsidP="00CE673E">
      <w:pPr>
        <w:rPr>
          <w:sz w:val="28"/>
        </w:rPr>
      </w:pPr>
    </w:p>
    <w:p w14:paraId="1CEE1F4C" w14:textId="77777777" w:rsidR="00CE673E" w:rsidRPr="0095723E" w:rsidRDefault="00CE673E" w:rsidP="0095723E">
      <w:pPr>
        <w:rPr>
          <w:sz w:val="28"/>
        </w:rPr>
      </w:pPr>
    </w:p>
    <w:sectPr w:rsidR="00CE673E" w:rsidRPr="00957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44BF" w14:textId="77777777" w:rsidR="002E1F5B" w:rsidRDefault="002E1F5B" w:rsidP="003D1FA2">
      <w:pPr>
        <w:spacing w:after="0" w:line="240" w:lineRule="auto"/>
      </w:pPr>
      <w:r>
        <w:separator/>
      </w:r>
    </w:p>
  </w:endnote>
  <w:endnote w:type="continuationSeparator" w:id="0">
    <w:p w14:paraId="7337D376" w14:textId="77777777" w:rsidR="002E1F5B" w:rsidRDefault="002E1F5B" w:rsidP="003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0148" w14:textId="77777777" w:rsidR="002E1F5B" w:rsidRDefault="002E1F5B" w:rsidP="003D1FA2">
      <w:pPr>
        <w:spacing w:after="0" w:line="240" w:lineRule="auto"/>
      </w:pPr>
      <w:r>
        <w:separator/>
      </w:r>
    </w:p>
  </w:footnote>
  <w:footnote w:type="continuationSeparator" w:id="0">
    <w:p w14:paraId="2AD5808D" w14:textId="77777777" w:rsidR="002E1F5B" w:rsidRDefault="002E1F5B" w:rsidP="003D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271"/>
    <w:multiLevelType w:val="hybridMultilevel"/>
    <w:tmpl w:val="07CEC4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17A9A"/>
    <w:multiLevelType w:val="hybridMultilevel"/>
    <w:tmpl w:val="9920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25F"/>
    <w:multiLevelType w:val="hybridMultilevel"/>
    <w:tmpl w:val="F9D2B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3CC6"/>
    <w:multiLevelType w:val="hybridMultilevel"/>
    <w:tmpl w:val="83F81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724F2"/>
    <w:multiLevelType w:val="hybridMultilevel"/>
    <w:tmpl w:val="04AE0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36DDD"/>
    <w:multiLevelType w:val="hybridMultilevel"/>
    <w:tmpl w:val="C75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7FE6"/>
    <w:multiLevelType w:val="hybridMultilevel"/>
    <w:tmpl w:val="FFBA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10454"/>
    <w:multiLevelType w:val="hybridMultilevel"/>
    <w:tmpl w:val="8988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62BA"/>
    <w:multiLevelType w:val="hybridMultilevel"/>
    <w:tmpl w:val="87BC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277B"/>
    <w:multiLevelType w:val="hybridMultilevel"/>
    <w:tmpl w:val="8F5A0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8C6EC0"/>
    <w:multiLevelType w:val="hybridMultilevel"/>
    <w:tmpl w:val="3662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C1000"/>
    <w:multiLevelType w:val="hybridMultilevel"/>
    <w:tmpl w:val="1B7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A2D12"/>
    <w:multiLevelType w:val="hybridMultilevel"/>
    <w:tmpl w:val="9FA8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A3A0F"/>
    <w:multiLevelType w:val="hybridMultilevel"/>
    <w:tmpl w:val="7B8AB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023348"/>
    <w:multiLevelType w:val="hybridMultilevel"/>
    <w:tmpl w:val="FCC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2F4C"/>
    <w:multiLevelType w:val="hybridMultilevel"/>
    <w:tmpl w:val="4C0C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7EF1"/>
    <w:multiLevelType w:val="hybridMultilevel"/>
    <w:tmpl w:val="7516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8"/>
    <w:rsid w:val="00021A3A"/>
    <w:rsid w:val="000263A0"/>
    <w:rsid w:val="00030E7A"/>
    <w:rsid w:val="00053726"/>
    <w:rsid w:val="000A6C96"/>
    <w:rsid w:val="000D5E23"/>
    <w:rsid w:val="000E15FA"/>
    <w:rsid w:val="00112EA2"/>
    <w:rsid w:val="00137BB3"/>
    <w:rsid w:val="00175F15"/>
    <w:rsid w:val="00193931"/>
    <w:rsid w:val="001C681F"/>
    <w:rsid w:val="00205A59"/>
    <w:rsid w:val="002224DA"/>
    <w:rsid w:val="00232E9A"/>
    <w:rsid w:val="00246ED2"/>
    <w:rsid w:val="00264A01"/>
    <w:rsid w:val="002A5BB8"/>
    <w:rsid w:val="002E1F5B"/>
    <w:rsid w:val="00322744"/>
    <w:rsid w:val="00390152"/>
    <w:rsid w:val="003A000E"/>
    <w:rsid w:val="003D1FA2"/>
    <w:rsid w:val="00406A22"/>
    <w:rsid w:val="00494650"/>
    <w:rsid w:val="00496C38"/>
    <w:rsid w:val="004A523C"/>
    <w:rsid w:val="004C137D"/>
    <w:rsid w:val="004C20F7"/>
    <w:rsid w:val="004C3E68"/>
    <w:rsid w:val="004E1968"/>
    <w:rsid w:val="004F4432"/>
    <w:rsid w:val="005C21AA"/>
    <w:rsid w:val="0066762C"/>
    <w:rsid w:val="00673626"/>
    <w:rsid w:val="00684D80"/>
    <w:rsid w:val="006F2B79"/>
    <w:rsid w:val="00780F87"/>
    <w:rsid w:val="007E4BAC"/>
    <w:rsid w:val="007E5202"/>
    <w:rsid w:val="007F26A0"/>
    <w:rsid w:val="007F7166"/>
    <w:rsid w:val="00822852"/>
    <w:rsid w:val="00836147"/>
    <w:rsid w:val="0083729E"/>
    <w:rsid w:val="00872C63"/>
    <w:rsid w:val="008770A2"/>
    <w:rsid w:val="008A322E"/>
    <w:rsid w:val="008A40C9"/>
    <w:rsid w:val="008C1FF4"/>
    <w:rsid w:val="00924F53"/>
    <w:rsid w:val="0095723E"/>
    <w:rsid w:val="009754B0"/>
    <w:rsid w:val="00A0522F"/>
    <w:rsid w:val="00A12ACA"/>
    <w:rsid w:val="00A50FCA"/>
    <w:rsid w:val="00AA3459"/>
    <w:rsid w:val="00B15EEA"/>
    <w:rsid w:val="00B37CDC"/>
    <w:rsid w:val="00B51C26"/>
    <w:rsid w:val="00B86379"/>
    <w:rsid w:val="00C01123"/>
    <w:rsid w:val="00C021FC"/>
    <w:rsid w:val="00C22B64"/>
    <w:rsid w:val="00C26504"/>
    <w:rsid w:val="00C8631A"/>
    <w:rsid w:val="00C9385F"/>
    <w:rsid w:val="00CC6EC6"/>
    <w:rsid w:val="00CD5415"/>
    <w:rsid w:val="00CE673E"/>
    <w:rsid w:val="00D46BF5"/>
    <w:rsid w:val="00D80447"/>
    <w:rsid w:val="00DB6240"/>
    <w:rsid w:val="00E26F61"/>
    <w:rsid w:val="00E37D7F"/>
    <w:rsid w:val="00E760E5"/>
    <w:rsid w:val="00F35A50"/>
    <w:rsid w:val="00F365B3"/>
    <w:rsid w:val="00F46EA2"/>
    <w:rsid w:val="00F80A0B"/>
    <w:rsid w:val="00F85BD5"/>
    <w:rsid w:val="00FD1823"/>
    <w:rsid w:val="00FD2078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282F83"/>
  <w15:chartTrackingRefBased/>
  <w15:docId w15:val="{F2C5B128-BB39-4C48-B2CE-FC2E7F1A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A2"/>
  </w:style>
  <w:style w:type="paragraph" w:styleId="Footer">
    <w:name w:val="footer"/>
    <w:basedOn w:val="Normal"/>
    <w:link w:val="FooterChar"/>
    <w:uiPriority w:val="99"/>
    <w:unhideWhenUsed/>
    <w:rsid w:val="003D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A2"/>
  </w:style>
  <w:style w:type="table" w:styleId="TableGrid">
    <w:name w:val="Table Grid"/>
    <w:basedOn w:val="TableNormal"/>
    <w:uiPriority w:val="39"/>
    <w:rsid w:val="0013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5E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1A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3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Ringrose</dc:creator>
  <cp:keywords/>
  <dc:description/>
  <cp:lastModifiedBy>J Bailey</cp:lastModifiedBy>
  <cp:revision>2</cp:revision>
  <cp:lastPrinted>2022-08-06T08:16:00Z</cp:lastPrinted>
  <dcterms:created xsi:type="dcterms:W3CDTF">2022-10-31T20:09:00Z</dcterms:created>
  <dcterms:modified xsi:type="dcterms:W3CDTF">2022-10-31T20:09:00Z</dcterms:modified>
</cp:coreProperties>
</file>