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1B96C" w14:textId="25E99191" w:rsidR="00FE4BF0" w:rsidRPr="00B459BB" w:rsidRDefault="00AC63DB">
      <w:pPr>
        <w:rPr>
          <w:sz w:val="28"/>
          <w:szCs w:val="28"/>
        </w:rPr>
      </w:pPr>
      <w:r>
        <w:rPr>
          <w:rFonts w:ascii="Century Gothic" w:hAnsi="Century Gothic"/>
          <w:b/>
          <w:bCs/>
          <w:noProof/>
          <w:color w:val="0070C0"/>
          <w:sz w:val="28"/>
          <w:szCs w:val="28"/>
          <w:u w:val="single"/>
          <w:lang w:eastAsia="en-GB"/>
        </w:rPr>
        <w:drawing>
          <wp:anchor distT="0" distB="0" distL="114300" distR="114300" simplePos="0" relativeHeight="251660288" behindDoc="1" locked="0" layoutInCell="1" allowOverlap="1" wp14:anchorId="12295DEE" wp14:editId="696E8580">
            <wp:simplePos x="0" y="0"/>
            <wp:positionH relativeFrom="margin">
              <wp:posOffset>6102985</wp:posOffset>
            </wp:positionH>
            <wp:positionV relativeFrom="paragraph">
              <wp:posOffset>7620</wp:posOffset>
            </wp:positionV>
            <wp:extent cx="520065" cy="556260"/>
            <wp:effectExtent l="0" t="0" r="0" b="0"/>
            <wp:wrapTight wrapText="bothSides">
              <wp:wrapPolygon edited="0">
                <wp:start x="0" y="0"/>
                <wp:lineTo x="0" y="20712"/>
                <wp:lineTo x="20571" y="20712"/>
                <wp:lineTo x="2057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0065" cy="55626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bCs/>
          <w:noProof/>
          <w:color w:val="0070C0"/>
          <w:sz w:val="28"/>
          <w:szCs w:val="28"/>
          <w:u w:val="single"/>
          <w:lang w:eastAsia="en-GB"/>
        </w:rPr>
        <w:drawing>
          <wp:anchor distT="0" distB="0" distL="114300" distR="114300" simplePos="0" relativeHeight="251658240" behindDoc="1" locked="0" layoutInCell="1" allowOverlap="1" wp14:anchorId="33766402" wp14:editId="27EA279E">
            <wp:simplePos x="0" y="0"/>
            <wp:positionH relativeFrom="margin">
              <wp:align>left</wp:align>
            </wp:positionH>
            <wp:positionV relativeFrom="paragraph">
              <wp:posOffset>0</wp:posOffset>
            </wp:positionV>
            <wp:extent cx="520065" cy="556260"/>
            <wp:effectExtent l="0" t="0" r="0" b="0"/>
            <wp:wrapTight wrapText="bothSides">
              <wp:wrapPolygon edited="0">
                <wp:start x="0" y="0"/>
                <wp:lineTo x="0" y="20712"/>
                <wp:lineTo x="20571" y="20712"/>
                <wp:lineTo x="2057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0065" cy="556260"/>
                    </a:xfrm>
                    <a:prstGeom prst="rect">
                      <a:avLst/>
                    </a:prstGeom>
                  </pic:spPr>
                </pic:pic>
              </a:graphicData>
            </a:graphic>
            <wp14:sizeRelH relativeFrom="page">
              <wp14:pctWidth>0</wp14:pctWidth>
            </wp14:sizeRelH>
            <wp14:sizeRelV relativeFrom="page">
              <wp14:pctHeight>0</wp14:pctHeight>
            </wp14:sizeRelV>
          </wp:anchor>
        </w:drawing>
      </w:r>
    </w:p>
    <w:p w14:paraId="41D424CE" w14:textId="5BC16917" w:rsidR="004D25AA" w:rsidRPr="00AC63DB" w:rsidRDefault="00E26EA4" w:rsidP="0046495A">
      <w:pPr>
        <w:jc w:val="center"/>
        <w:rPr>
          <w:rFonts w:ascii="Century Gothic" w:hAnsi="Century Gothic"/>
          <w:b/>
          <w:bCs/>
          <w:color w:val="0070C0"/>
          <w:sz w:val="28"/>
          <w:szCs w:val="28"/>
          <w:u w:val="single"/>
        </w:rPr>
      </w:pPr>
      <w:r w:rsidRPr="00AC63DB">
        <w:rPr>
          <w:rFonts w:ascii="Century Gothic" w:hAnsi="Century Gothic"/>
          <w:b/>
          <w:bCs/>
          <w:color w:val="0070C0"/>
          <w:sz w:val="28"/>
          <w:szCs w:val="28"/>
          <w:u w:val="single"/>
        </w:rPr>
        <w:t>Remote Learning Policy</w:t>
      </w:r>
    </w:p>
    <w:p w14:paraId="138311C1" w14:textId="32DE726E" w:rsidR="00E26EA4" w:rsidRPr="00AC63DB" w:rsidRDefault="005D620E" w:rsidP="0046495A">
      <w:pPr>
        <w:jc w:val="center"/>
        <w:rPr>
          <w:rFonts w:ascii="Century Gothic" w:hAnsi="Century Gothic"/>
          <w:b/>
          <w:bCs/>
          <w:color w:val="0070C0"/>
          <w:sz w:val="28"/>
          <w:szCs w:val="28"/>
          <w:u w:val="single"/>
        </w:rPr>
      </w:pPr>
      <w:r w:rsidRPr="00AC63DB">
        <w:rPr>
          <w:rFonts w:ascii="Century Gothic" w:hAnsi="Century Gothic"/>
          <w:b/>
          <w:bCs/>
          <w:color w:val="0070C0"/>
          <w:sz w:val="28"/>
          <w:szCs w:val="28"/>
          <w:u w:val="single"/>
        </w:rPr>
        <w:t>September 2020</w:t>
      </w:r>
      <w:bookmarkStart w:id="0" w:name="_GoBack"/>
      <w:bookmarkEnd w:id="0"/>
    </w:p>
    <w:p w14:paraId="6CA79F23" w14:textId="0D33CF4A" w:rsidR="00E26EA4" w:rsidRPr="00B459BB" w:rsidRDefault="00596F46" w:rsidP="00E26EA4">
      <w:pPr>
        <w:rPr>
          <w:rFonts w:ascii="Century Gothic" w:hAnsi="Century Gothic"/>
          <w:b/>
          <w:bCs/>
          <w:color w:val="002060"/>
          <w:sz w:val="24"/>
          <w:szCs w:val="24"/>
          <w:u w:val="single"/>
        </w:rPr>
      </w:pPr>
      <w:r w:rsidRPr="00B459BB">
        <w:rPr>
          <w:rFonts w:ascii="Century Gothic" w:hAnsi="Century Gothic"/>
          <w:b/>
          <w:bCs/>
          <w:color w:val="002060"/>
          <w:sz w:val="24"/>
          <w:szCs w:val="24"/>
          <w:u w:val="single"/>
        </w:rPr>
        <w:t xml:space="preserve">Statement of </w:t>
      </w:r>
      <w:r w:rsidR="00DF16D2" w:rsidRPr="00B459BB">
        <w:rPr>
          <w:rFonts w:ascii="Century Gothic" w:hAnsi="Century Gothic"/>
          <w:b/>
          <w:bCs/>
          <w:color w:val="002060"/>
          <w:sz w:val="24"/>
          <w:szCs w:val="24"/>
          <w:u w:val="single"/>
        </w:rPr>
        <w:t>Philosophy:</w:t>
      </w:r>
    </w:p>
    <w:p w14:paraId="6EFFC2DA" w14:textId="61A14969" w:rsidR="00DF16D2" w:rsidRPr="00273D80" w:rsidRDefault="00273D80" w:rsidP="00E26EA4">
      <w:pPr>
        <w:rPr>
          <w:rFonts w:ascii="Arial" w:hAnsi="Arial" w:cs="Arial"/>
          <w:iCs/>
          <w:color w:val="000000"/>
          <w:sz w:val="20"/>
          <w:szCs w:val="20"/>
        </w:rPr>
      </w:pPr>
      <w:proofErr w:type="spellStart"/>
      <w:r w:rsidRPr="00273D80">
        <w:rPr>
          <w:rFonts w:ascii="Arial" w:hAnsi="Arial" w:cs="Arial"/>
          <w:sz w:val="20"/>
          <w:szCs w:val="20"/>
        </w:rPr>
        <w:t>Mevagissey</w:t>
      </w:r>
      <w:proofErr w:type="spellEnd"/>
      <w:r w:rsidRPr="00273D80">
        <w:rPr>
          <w:rFonts w:ascii="Arial" w:hAnsi="Arial" w:cs="Arial"/>
          <w:sz w:val="20"/>
          <w:szCs w:val="20"/>
        </w:rPr>
        <w:t xml:space="preserve"> </w:t>
      </w:r>
      <w:r w:rsidR="00DF16D2" w:rsidRPr="00273D80">
        <w:rPr>
          <w:rFonts w:ascii="Arial" w:hAnsi="Arial" w:cs="Arial"/>
          <w:sz w:val="20"/>
          <w:szCs w:val="20"/>
        </w:rPr>
        <w:t xml:space="preserve">School </w:t>
      </w:r>
      <w:r w:rsidR="00DF16D2" w:rsidRPr="00273D80">
        <w:rPr>
          <w:rFonts w:ascii="Arial" w:hAnsi="Arial" w:cs="Arial"/>
          <w:iCs/>
          <w:color w:val="000000"/>
          <w:sz w:val="20"/>
          <w:szCs w:val="20"/>
        </w:rPr>
        <w:t>has always strived to be creative, innovative and support our parents/children in the best way possible to make learning purposeful and</w:t>
      </w:r>
      <w:r w:rsidRPr="00273D80">
        <w:rPr>
          <w:rFonts w:ascii="Arial" w:hAnsi="Arial" w:cs="Arial"/>
          <w:iCs/>
          <w:color w:val="000000"/>
          <w:sz w:val="20"/>
          <w:szCs w:val="20"/>
        </w:rPr>
        <w:t xml:space="preserve"> child centred</w:t>
      </w:r>
      <w:r w:rsidR="00DF16D2" w:rsidRPr="00273D80">
        <w:rPr>
          <w:rFonts w:ascii="Arial" w:hAnsi="Arial" w:cs="Arial"/>
          <w:iCs/>
          <w:color w:val="000000"/>
          <w:sz w:val="20"/>
          <w:szCs w:val="20"/>
        </w:rPr>
        <w:t>. Our strategy for remote learning continues this.</w:t>
      </w:r>
    </w:p>
    <w:p w14:paraId="76024FB2" w14:textId="090EDFDA" w:rsidR="00DF16D2" w:rsidRPr="00B459BB" w:rsidRDefault="00B459BB" w:rsidP="00E26EA4">
      <w:pPr>
        <w:rPr>
          <w:rFonts w:ascii="Century Gothic" w:hAnsi="Century Gothic"/>
          <w:b/>
          <w:bCs/>
          <w:color w:val="002060"/>
          <w:sz w:val="24"/>
          <w:szCs w:val="24"/>
          <w:u w:val="single"/>
        </w:rPr>
      </w:pPr>
      <w:proofErr w:type="gramStart"/>
      <w:r w:rsidRPr="00B459BB">
        <w:rPr>
          <w:rFonts w:ascii="Century Gothic" w:hAnsi="Century Gothic"/>
          <w:b/>
          <w:bCs/>
          <w:color w:val="002060"/>
          <w:sz w:val="24"/>
          <w:szCs w:val="24"/>
          <w:u w:val="single"/>
        </w:rPr>
        <w:t>1.</w:t>
      </w:r>
      <w:r w:rsidR="00267797" w:rsidRPr="00B459BB">
        <w:rPr>
          <w:rFonts w:ascii="Century Gothic" w:hAnsi="Century Gothic"/>
          <w:b/>
          <w:bCs/>
          <w:color w:val="002060"/>
          <w:sz w:val="24"/>
          <w:szCs w:val="24"/>
          <w:u w:val="single"/>
        </w:rPr>
        <w:t>Aims</w:t>
      </w:r>
      <w:proofErr w:type="gramEnd"/>
      <w:r w:rsidR="00267797" w:rsidRPr="00B459BB">
        <w:rPr>
          <w:rFonts w:ascii="Century Gothic" w:hAnsi="Century Gothic"/>
          <w:b/>
          <w:bCs/>
          <w:color w:val="002060"/>
          <w:sz w:val="24"/>
          <w:szCs w:val="24"/>
          <w:u w:val="single"/>
        </w:rPr>
        <w:t>:</w:t>
      </w:r>
    </w:p>
    <w:p w14:paraId="0A61D504" w14:textId="77777777" w:rsidR="00267797" w:rsidRPr="00273D80" w:rsidRDefault="00267797" w:rsidP="00267797">
      <w:pPr>
        <w:pStyle w:val="1bodycopy10pt"/>
        <w:rPr>
          <w:rFonts w:cs="Arial"/>
          <w:szCs w:val="20"/>
        </w:rPr>
      </w:pPr>
      <w:r w:rsidRPr="00273D80">
        <w:rPr>
          <w:rFonts w:cs="Arial"/>
          <w:szCs w:val="20"/>
        </w:rPr>
        <w:t>This Remote Education Policy aims to:</w:t>
      </w:r>
    </w:p>
    <w:p w14:paraId="66359EB7" w14:textId="77777777" w:rsidR="00267797" w:rsidRPr="00273D80" w:rsidRDefault="00267797" w:rsidP="00267797">
      <w:pPr>
        <w:pStyle w:val="4Bulletedcopyblue"/>
        <w:numPr>
          <w:ilvl w:val="0"/>
          <w:numId w:val="4"/>
        </w:numPr>
      </w:pPr>
      <w:r w:rsidRPr="00273D80">
        <w:t xml:space="preserve">Ensure consistency in the approach to remote learning for all pupils (Inc. SEND) who aren’t in school through use of quality Online and offline resources and teaching videos </w:t>
      </w:r>
    </w:p>
    <w:p w14:paraId="3216CF63" w14:textId="77777777" w:rsidR="00267797" w:rsidRPr="00273D80" w:rsidRDefault="00267797" w:rsidP="00267797">
      <w:pPr>
        <w:pStyle w:val="4Bulletedcopyblue"/>
        <w:numPr>
          <w:ilvl w:val="0"/>
          <w:numId w:val="4"/>
        </w:numPr>
      </w:pPr>
      <w:r w:rsidRPr="00273D80">
        <w:t xml:space="preserve">Provide clear expectations members of the school community with regards to delivery high quality interactive remote learning </w:t>
      </w:r>
    </w:p>
    <w:p w14:paraId="301EDAF0" w14:textId="77777777" w:rsidR="00267797" w:rsidRPr="00273D80" w:rsidRDefault="00267797" w:rsidP="00267797">
      <w:pPr>
        <w:pStyle w:val="4Bulletedcopyblue"/>
        <w:numPr>
          <w:ilvl w:val="0"/>
          <w:numId w:val="4"/>
        </w:numPr>
      </w:pPr>
      <w:r w:rsidRPr="00273D80">
        <w:rPr>
          <w:rFonts w:eastAsia="Calibri"/>
        </w:rPr>
        <w:t xml:space="preserve">Include continuous </w:t>
      </w:r>
      <w:r w:rsidRPr="00273D80">
        <w:t xml:space="preserve">delivery of the school curriculum, as well as </w:t>
      </w:r>
      <w:r w:rsidRPr="00273D80">
        <w:rPr>
          <w:rFonts w:eastAsia="Calibri"/>
        </w:rPr>
        <w:t xml:space="preserve">support of Motivation, Health and Well-Being and Parent support </w:t>
      </w:r>
    </w:p>
    <w:p w14:paraId="2AC1F817" w14:textId="6681E83D" w:rsidR="00267797" w:rsidRPr="00273D80" w:rsidRDefault="00267797" w:rsidP="00267797">
      <w:pPr>
        <w:pStyle w:val="4Bulletedcopyblue"/>
        <w:numPr>
          <w:ilvl w:val="0"/>
          <w:numId w:val="4"/>
        </w:numPr>
      </w:pPr>
      <w:r w:rsidRPr="00273D80">
        <w:t xml:space="preserve">Consider continued education for staff and parents (e.g. CPD, Supervision and </w:t>
      </w:r>
      <w:r w:rsidR="00700FE7" w:rsidRPr="00273D80">
        <w:t>Pastoral support)</w:t>
      </w:r>
    </w:p>
    <w:p w14:paraId="6E574818" w14:textId="20B7677F" w:rsidR="00267797" w:rsidRPr="00273D80" w:rsidRDefault="00267797" w:rsidP="00267797">
      <w:pPr>
        <w:pStyle w:val="4Bulletedcopyblue"/>
        <w:numPr>
          <w:ilvl w:val="0"/>
          <w:numId w:val="4"/>
        </w:numPr>
      </w:pPr>
      <w:r w:rsidRPr="00273D80">
        <w:t>Support effective communication between the school and families and support attendance</w:t>
      </w:r>
    </w:p>
    <w:p w14:paraId="1B5B6801" w14:textId="2A3C1DD5" w:rsidR="00700FE7" w:rsidRPr="00273D80" w:rsidRDefault="00700FE7" w:rsidP="00700FE7">
      <w:pPr>
        <w:pStyle w:val="4Bulletedcopyblue"/>
        <w:numPr>
          <w:ilvl w:val="0"/>
          <w:numId w:val="4"/>
        </w:numPr>
        <w:pBdr>
          <w:top w:val="none" w:sz="0" w:space="0" w:color="auto"/>
          <w:left w:val="none" w:sz="0" w:space="0" w:color="auto"/>
          <w:bottom w:val="none" w:sz="0" w:space="0" w:color="auto"/>
          <w:right w:val="none" w:sz="0" w:space="0" w:color="auto"/>
          <w:between w:val="none" w:sz="0" w:space="0" w:color="auto"/>
        </w:pBdr>
        <w:spacing w:after="240"/>
      </w:pPr>
      <w:r w:rsidRPr="00273D80">
        <w:t>Provide appropriate guidelines for data protection</w:t>
      </w:r>
    </w:p>
    <w:p w14:paraId="5F514DFE" w14:textId="4D29F7E8" w:rsidR="00700FE7" w:rsidRDefault="00700FE7" w:rsidP="00700FE7">
      <w:pPr>
        <w:pStyle w:val="4Bulletedcopyblue"/>
        <w:numPr>
          <w:ilvl w:val="0"/>
          <w:numId w:val="0"/>
        </w:numPr>
        <w:pBdr>
          <w:top w:val="none" w:sz="0" w:space="0" w:color="auto"/>
          <w:left w:val="none" w:sz="0" w:space="0" w:color="auto"/>
          <w:bottom w:val="none" w:sz="0" w:space="0" w:color="auto"/>
          <w:right w:val="none" w:sz="0" w:space="0" w:color="auto"/>
          <w:between w:val="none" w:sz="0" w:space="0" w:color="auto"/>
        </w:pBdr>
        <w:spacing w:after="240"/>
        <w:ind w:left="340" w:hanging="169"/>
        <w:rPr>
          <w:rFonts w:ascii="Century Gothic" w:hAnsi="Century Gothic"/>
          <w:sz w:val="22"/>
          <w:szCs w:val="22"/>
        </w:rPr>
      </w:pPr>
    </w:p>
    <w:p w14:paraId="5E184D5B" w14:textId="718831F3" w:rsidR="00700FE7" w:rsidRPr="00B459BB" w:rsidRDefault="00B459BB" w:rsidP="00B329FD">
      <w:pPr>
        <w:pStyle w:val="4Bulletedcopyblue"/>
        <w:numPr>
          <w:ilvl w:val="0"/>
          <w:numId w:val="0"/>
        </w:numPr>
        <w:pBdr>
          <w:top w:val="none" w:sz="0" w:space="0" w:color="auto"/>
          <w:left w:val="none" w:sz="0" w:space="0" w:color="auto"/>
          <w:bottom w:val="none" w:sz="0" w:space="0" w:color="auto"/>
          <w:right w:val="none" w:sz="0" w:space="0" w:color="auto"/>
          <w:between w:val="none" w:sz="0" w:space="0" w:color="auto"/>
        </w:pBdr>
        <w:spacing w:after="240"/>
        <w:rPr>
          <w:rFonts w:ascii="Century Gothic" w:hAnsi="Century Gothic"/>
          <w:b/>
          <w:bCs/>
          <w:color w:val="002060"/>
          <w:sz w:val="24"/>
          <w:szCs w:val="24"/>
          <w:u w:val="single"/>
        </w:rPr>
      </w:pPr>
      <w:r w:rsidRPr="00B459BB">
        <w:rPr>
          <w:rFonts w:ascii="Century Gothic" w:hAnsi="Century Gothic"/>
          <w:b/>
          <w:bCs/>
          <w:color w:val="002060"/>
          <w:sz w:val="24"/>
          <w:szCs w:val="24"/>
          <w:u w:val="single"/>
        </w:rPr>
        <w:t xml:space="preserve">2. </w:t>
      </w:r>
      <w:r w:rsidR="00B329FD" w:rsidRPr="00B459BB">
        <w:rPr>
          <w:rFonts w:ascii="Century Gothic" w:hAnsi="Century Gothic"/>
          <w:b/>
          <w:bCs/>
          <w:color w:val="002060"/>
          <w:sz w:val="24"/>
          <w:szCs w:val="24"/>
          <w:u w:val="single"/>
        </w:rPr>
        <w:t>Who is this policy applicable to?</w:t>
      </w:r>
    </w:p>
    <w:p w14:paraId="3CFFC8F5" w14:textId="76213122" w:rsidR="00B329FD" w:rsidRPr="00273D80" w:rsidRDefault="00B329FD" w:rsidP="00702722">
      <w:pPr>
        <w:pStyle w:val="4Bulletedcopyblue"/>
        <w:numPr>
          <w:ilvl w:val="0"/>
          <w:numId w:val="9"/>
        </w:numPr>
      </w:pPr>
      <w:r w:rsidRPr="00273D80">
        <w:t xml:space="preserve">A child </w:t>
      </w:r>
      <w:r w:rsidRPr="00273D80">
        <w:rPr>
          <w:i/>
        </w:rPr>
        <w:t>(and their siblings</w:t>
      </w:r>
      <w:r w:rsidR="00273D80" w:rsidRPr="00273D80">
        <w:rPr>
          <w:i/>
        </w:rPr>
        <w:t xml:space="preserve"> if they are also attending </w:t>
      </w:r>
      <w:proofErr w:type="spellStart"/>
      <w:r w:rsidR="00273D80" w:rsidRPr="00273D80">
        <w:rPr>
          <w:i/>
        </w:rPr>
        <w:t>Mevagissey</w:t>
      </w:r>
      <w:proofErr w:type="spellEnd"/>
      <w:r w:rsidRPr="00273D80">
        <w:rPr>
          <w:i/>
        </w:rPr>
        <w:t xml:space="preserve"> Primary)</w:t>
      </w:r>
      <w:r w:rsidRPr="00273D80">
        <w:t xml:space="preserve"> is absent because they are awaiting test results and the household is required to self-isolate. The rest of their school bubble are attending school and being taught as normal.</w:t>
      </w:r>
    </w:p>
    <w:p w14:paraId="3BCD414F" w14:textId="175E5347" w:rsidR="00B329FD" w:rsidRPr="00273D80" w:rsidRDefault="00B329FD" w:rsidP="00702722">
      <w:pPr>
        <w:pStyle w:val="4Bulletedcopyblue"/>
        <w:numPr>
          <w:ilvl w:val="0"/>
          <w:numId w:val="9"/>
        </w:numPr>
      </w:pPr>
      <w:r w:rsidRPr="00273D80">
        <w:t>A child’s whole bubble is not permitted to attend school because they, or another member of their bubble, have tested positive for Covid-19.</w:t>
      </w:r>
      <w:r w:rsidR="00936CFB" w:rsidRPr="00273D80">
        <w:t xml:space="preserve"> </w:t>
      </w:r>
    </w:p>
    <w:p w14:paraId="18AD9B45" w14:textId="37221D6A" w:rsidR="00936CFB" w:rsidRPr="00273D80" w:rsidRDefault="00936CFB" w:rsidP="00702722">
      <w:pPr>
        <w:pStyle w:val="4Bulletedcopyblue"/>
        <w:numPr>
          <w:ilvl w:val="0"/>
          <w:numId w:val="9"/>
        </w:numPr>
      </w:pPr>
      <w:r w:rsidRPr="00273D80">
        <w:t>All pupils who are unable to attend school due to a localized or national lockdown.</w:t>
      </w:r>
    </w:p>
    <w:p w14:paraId="4C4F5987" w14:textId="627AFEF6" w:rsidR="00B329FD" w:rsidRPr="00273D80" w:rsidRDefault="00B329FD" w:rsidP="00B329FD">
      <w:pPr>
        <w:pStyle w:val="4Bulletedcopyblue"/>
        <w:numPr>
          <w:ilvl w:val="0"/>
          <w:numId w:val="0"/>
        </w:numPr>
      </w:pPr>
      <w:r w:rsidRPr="00273D80">
        <w:t>Remote learning will be shared with families when they are absent due to C</w:t>
      </w:r>
      <w:r w:rsidR="00981BDB" w:rsidRPr="00273D80">
        <w:t>OVID</w:t>
      </w:r>
      <w:r w:rsidRPr="00273D80">
        <w:t xml:space="preserve"> related reasons</w:t>
      </w:r>
      <w:r w:rsidR="00981BDB" w:rsidRPr="00273D80">
        <w:t xml:space="preserve">. </w:t>
      </w:r>
    </w:p>
    <w:p w14:paraId="239414BC" w14:textId="6EAF6124" w:rsidR="00753A00" w:rsidRDefault="00753A00" w:rsidP="00B329FD">
      <w:pPr>
        <w:pStyle w:val="4Bulletedcopyblue"/>
        <w:numPr>
          <w:ilvl w:val="0"/>
          <w:numId w:val="0"/>
        </w:numPr>
        <w:rPr>
          <w:rFonts w:ascii="Century Gothic" w:hAnsi="Century Gothic"/>
          <w:sz w:val="22"/>
          <w:szCs w:val="22"/>
        </w:rPr>
      </w:pPr>
    </w:p>
    <w:p w14:paraId="592E867B" w14:textId="43826C1E" w:rsidR="002A0BCA" w:rsidRPr="00947916" w:rsidRDefault="002A0BCA" w:rsidP="00B329FD">
      <w:pPr>
        <w:pStyle w:val="4Bulletedcopyblue"/>
        <w:numPr>
          <w:ilvl w:val="0"/>
          <w:numId w:val="0"/>
        </w:numPr>
        <w:rPr>
          <w:rFonts w:ascii="Century Gothic" w:hAnsi="Century Gothic"/>
          <w:b/>
          <w:bCs/>
          <w:sz w:val="22"/>
          <w:szCs w:val="22"/>
          <w:u w:val="single"/>
        </w:rPr>
      </w:pPr>
      <w:r w:rsidRPr="00947916">
        <w:rPr>
          <w:rFonts w:ascii="Century Gothic" w:hAnsi="Century Gothic"/>
          <w:b/>
          <w:bCs/>
          <w:color w:val="002060"/>
          <w:sz w:val="24"/>
          <w:szCs w:val="24"/>
          <w:u w:val="single"/>
        </w:rPr>
        <w:t>Roles and Responsibilities:</w:t>
      </w:r>
    </w:p>
    <w:p w14:paraId="29808AA0" w14:textId="0C978D4D" w:rsidR="00D52708" w:rsidRPr="006A64AA" w:rsidRDefault="00B459BB" w:rsidP="00D52708">
      <w:pPr>
        <w:pStyle w:val="Subhead2"/>
        <w:rPr>
          <w:rFonts w:ascii="Century Gothic" w:hAnsi="Century Gothic"/>
          <w:lang w:val="en-GB"/>
        </w:rPr>
      </w:pPr>
      <w:r>
        <w:rPr>
          <w:rFonts w:ascii="Century Gothic" w:hAnsi="Century Gothic"/>
          <w:lang w:val="en-GB"/>
        </w:rPr>
        <w:t>3</w:t>
      </w:r>
      <w:r w:rsidR="00D52708" w:rsidRPr="006A64AA">
        <w:rPr>
          <w:rFonts w:ascii="Century Gothic" w:hAnsi="Century Gothic"/>
          <w:lang w:val="en-GB"/>
        </w:rPr>
        <w:t>.1 Teachers</w:t>
      </w:r>
    </w:p>
    <w:p w14:paraId="4352DFEF" w14:textId="2A961159" w:rsidR="00D52708" w:rsidRPr="00273D80" w:rsidRDefault="00D52708" w:rsidP="00D52708">
      <w:pPr>
        <w:pStyle w:val="1bodycopy10pt"/>
        <w:rPr>
          <w:rFonts w:cs="Arial"/>
          <w:szCs w:val="20"/>
          <w:lang w:val="en-GB"/>
        </w:rPr>
      </w:pPr>
      <w:r w:rsidRPr="00273D80">
        <w:rPr>
          <w:rFonts w:cs="Arial"/>
          <w:szCs w:val="20"/>
          <w:lang w:val="en-GB"/>
        </w:rPr>
        <w:t xml:space="preserve">When providing remote learning, if working from home, teachers will be available between 9am and 4pm and will respond as soon as they are able to do so. </w:t>
      </w:r>
    </w:p>
    <w:p w14:paraId="5D65BC6C" w14:textId="77777777" w:rsidR="00D52708" w:rsidRPr="00273D80" w:rsidRDefault="00D52708" w:rsidP="00D52708">
      <w:pPr>
        <w:pStyle w:val="1bodycopy10pt"/>
        <w:rPr>
          <w:rFonts w:cs="Arial"/>
          <w:szCs w:val="20"/>
          <w:lang w:val="en-GB"/>
        </w:rPr>
      </w:pPr>
      <w:r w:rsidRPr="00273D80">
        <w:rPr>
          <w:rFonts w:cs="Arial"/>
          <w:szCs w:val="20"/>
          <w:lang w:val="en-GB"/>
        </w:rPr>
        <w:t xml:space="preserve">If they are unable to work for any reason during this time, for example due to sickness or caring for a dependent, they should report this using the normal absence procedure: </w:t>
      </w:r>
    </w:p>
    <w:p w14:paraId="22FA6AF4" w14:textId="77777777" w:rsidR="00D52708" w:rsidRPr="00273D80" w:rsidRDefault="00D52708" w:rsidP="00D52708">
      <w:pPr>
        <w:pStyle w:val="1bodycopy10pt"/>
        <w:rPr>
          <w:rFonts w:cs="Arial"/>
          <w:szCs w:val="20"/>
          <w:lang w:val="en-GB"/>
        </w:rPr>
      </w:pPr>
      <w:r w:rsidRPr="00273D80">
        <w:rPr>
          <w:rFonts w:cs="Arial"/>
          <w:szCs w:val="20"/>
          <w:lang w:val="en-GB"/>
        </w:rPr>
        <w:t>When providing remote learning, teachers are responsible for:</w:t>
      </w:r>
    </w:p>
    <w:p w14:paraId="7BE5E5CF" w14:textId="77777777" w:rsidR="00D52708" w:rsidRPr="00273D80" w:rsidRDefault="00D52708" w:rsidP="00947916">
      <w:pPr>
        <w:rPr>
          <w:rFonts w:ascii="Arial" w:hAnsi="Arial" w:cs="Arial"/>
          <w:sz w:val="20"/>
          <w:szCs w:val="20"/>
        </w:rPr>
      </w:pPr>
      <w:r w:rsidRPr="00273D80">
        <w:rPr>
          <w:rFonts w:ascii="Arial" w:hAnsi="Arial" w:cs="Arial"/>
          <w:sz w:val="20"/>
          <w:szCs w:val="20"/>
        </w:rPr>
        <w:t>Setting work:</w:t>
      </w:r>
    </w:p>
    <w:p w14:paraId="3DAE27DE" w14:textId="77777777" w:rsidR="00D52708" w:rsidRPr="00273D80" w:rsidRDefault="00D52708" w:rsidP="00D52708">
      <w:pPr>
        <w:pStyle w:val="4Bulletedcopyblue"/>
        <w:numPr>
          <w:ilvl w:val="1"/>
          <w:numId w:val="5"/>
        </w:numPr>
        <w:pBdr>
          <w:top w:val="none" w:sz="0" w:space="0" w:color="auto"/>
          <w:left w:val="none" w:sz="0" w:space="0" w:color="auto"/>
          <w:bottom w:val="none" w:sz="0" w:space="0" w:color="auto"/>
          <w:right w:val="none" w:sz="0" w:space="0" w:color="auto"/>
          <w:between w:val="none" w:sz="0" w:space="0" w:color="auto"/>
        </w:pBdr>
        <w:rPr>
          <w:lang w:val="en-GB"/>
        </w:rPr>
      </w:pPr>
      <w:r w:rsidRPr="00273D80">
        <w:rPr>
          <w:lang w:val="en-GB"/>
        </w:rPr>
        <w:t>For their usual class online with their usual learning where possible</w:t>
      </w:r>
    </w:p>
    <w:p w14:paraId="5D3C3841" w14:textId="77777777" w:rsidR="00D52708" w:rsidRPr="00273D80" w:rsidRDefault="00D52708" w:rsidP="00D52708">
      <w:pPr>
        <w:pStyle w:val="4Bulletedcopyblue"/>
        <w:numPr>
          <w:ilvl w:val="1"/>
          <w:numId w:val="5"/>
        </w:numPr>
        <w:pBdr>
          <w:top w:val="none" w:sz="0" w:space="0" w:color="auto"/>
          <w:left w:val="none" w:sz="0" w:space="0" w:color="auto"/>
          <w:bottom w:val="none" w:sz="0" w:space="0" w:color="auto"/>
          <w:right w:val="none" w:sz="0" w:space="0" w:color="auto"/>
          <w:between w:val="none" w:sz="0" w:space="0" w:color="auto"/>
        </w:pBdr>
        <w:rPr>
          <w:lang w:val="en-GB"/>
        </w:rPr>
      </w:pPr>
      <w:r w:rsidRPr="00273D80">
        <w:rPr>
          <w:lang w:val="en-GB"/>
        </w:rPr>
        <w:t>For children with SEND who requires work that is differentiated</w:t>
      </w:r>
    </w:p>
    <w:p w14:paraId="6A46EFD3" w14:textId="77777777" w:rsidR="00D52708" w:rsidRPr="00273D80" w:rsidRDefault="00D52708" w:rsidP="00D52708">
      <w:pPr>
        <w:pStyle w:val="4Bulletedcopyblue"/>
        <w:numPr>
          <w:ilvl w:val="1"/>
          <w:numId w:val="5"/>
        </w:numPr>
        <w:pBdr>
          <w:top w:val="none" w:sz="0" w:space="0" w:color="auto"/>
          <w:left w:val="none" w:sz="0" w:space="0" w:color="auto"/>
          <w:bottom w:val="none" w:sz="0" w:space="0" w:color="auto"/>
          <w:right w:val="none" w:sz="0" w:space="0" w:color="auto"/>
          <w:between w:val="none" w:sz="0" w:space="0" w:color="auto"/>
        </w:pBdr>
        <w:rPr>
          <w:lang w:val="en-GB"/>
        </w:rPr>
      </w:pPr>
      <w:r w:rsidRPr="00273D80">
        <w:rPr>
          <w:lang w:val="en-GB"/>
        </w:rPr>
        <w:t>Daily for English and Maths</w:t>
      </w:r>
    </w:p>
    <w:p w14:paraId="3E6B662B" w14:textId="307BE0E9" w:rsidR="00D52708" w:rsidRPr="00273D80" w:rsidRDefault="006152AC" w:rsidP="00D52708">
      <w:pPr>
        <w:pStyle w:val="4Bulletedcopyblue"/>
        <w:numPr>
          <w:ilvl w:val="1"/>
          <w:numId w:val="5"/>
        </w:numPr>
        <w:pBdr>
          <w:top w:val="none" w:sz="0" w:space="0" w:color="auto"/>
          <w:left w:val="none" w:sz="0" w:space="0" w:color="auto"/>
          <w:bottom w:val="none" w:sz="0" w:space="0" w:color="auto"/>
          <w:right w:val="none" w:sz="0" w:space="0" w:color="auto"/>
          <w:between w:val="none" w:sz="0" w:space="0" w:color="auto"/>
        </w:pBdr>
        <w:rPr>
          <w:lang w:val="en-GB"/>
        </w:rPr>
      </w:pPr>
      <w:r w:rsidRPr="00273D80">
        <w:rPr>
          <w:lang w:val="en-GB"/>
        </w:rPr>
        <w:t xml:space="preserve">Afternoon curriculum activities in line with the school’s </w:t>
      </w:r>
      <w:r w:rsidR="00273D80" w:rsidRPr="00273D80">
        <w:rPr>
          <w:lang w:val="en-GB"/>
        </w:rPr>
        <w:t>existing</w:t>
      </w:r>
      <w:r w:rsidRPr="00273D80">
        <w:rPr>
          <w:lang w:val="en-GB"/>
        </w:rPr>
        <w:t xml:space="preserve"> curriculum</w:t>
      </w:r>
    </w:p>
    <w:p w14:paraId="393B4468" w14:textId="68151240" w:rsidR="00D52708" w:rsidRPr="00273D80" w:rsidRDefault="00273D80" w:rsidP="00D52708">
      <w:pPr>
        <w:pStyle w:val="4Bulletedcopyblue"/>
        <w:numPr>
          <w:ilvl w:val="1"/>
          <w:numId w:val="5"/>
        </w:numPr>
        <w:pBdr>
          <w:top w:val="none" w:sz="0" w:space="0" w:color="auto"/>
          <w:left w:val="none" w:sz="0" w:space="0" w:color="auto"/>
          <w:bottom w:val="none" w:sz="0" w:space="0" w:color="auto"/>
          <w:right w:val="none" w:sz="0" w:space="0" w:color="auto"/>
          <w:between w:val="none" w:sz="0" w:space="0" w:color="auto"/>
        </w:pBdr>
        <w:rPr>
          <w:lang w:val="en-GB"/>
        </w:rPr>
      </w:pPr>
      <w:r w:rsidRPr="00273D80">
        <w:rPr>
          <w:lang w:val="en-GB"/>
        </w:rPr>
        <w:t>The weeks learning by 8:30am on a Monday morning</w:t>
      </w:r>
      <w:r w:rsidR="00D52708" w:rsidRPr="00273D80">
        <w:rPr>
          <w:lang w:val="en-GB"/>
        </w:rPr>
        <w:t xml:space="preserve"> </w:t>
      </w:r>
    </w:p>
    <w:p w14:paraId="4BC78A21" w14:textId="393286BA" w:rsidR="006152AC" w:rsidRPr="00273D80" w:rsidRDefault="00273D80" w:rsidP="006152AC">
      <w:pPr>
        <w:pStyle w:val="4Bulletedcopyblue"/>
        <w:numPr>
          <w:ilvl w:val="1"/>
          <w:numId w:val="5"/>
        </w:numPr>
        <w:pBdr>
          <w:top w:val="none" w:sz="0" w:space="0" w:color="auto"/>
          <w:left w:val="none" w:sz="0" w:space="0" w:color="auto"/>
          <w:bottom w:val="none" w:sz="0" w:space="0" w:color="auto"/>
          <w:right w:val="none" w:sz="0" w:space="0" w:color="auto"/>
          <w:between w:val="none" w:sz="0" w:space="0" w:color="auto"/>
        </w:pBdr>
        <w:rPr>
          <w:lang w:val="en-GB"/>
        </w:rPr>
      </w:pPr>
      <w:r w:rsidRPr="00273D80">
        <w:rPr>
          <w:lang w:val="en-GB"/>
        </w:rPr>
        <w:t xml:space="preserve">Using </w:t>
      </w:r>
      <w:proofErr w:type="spellStart"/>
      <w:r w:rsidRPr="00273D80">
        <w:rPr>
          <w:lang w:val="en-GB"/>
        </w:rPr>
        <w:t>Eschools</w:t>
      </w:r>
      <w:proofErr w:type="spellEnd"/>
      <w:r w:rsidRPr="00273D80">
        <w:rPr>
          <w:lang w:val="en-GB"/>
        </w:rPr>
        <w:t>/</w:t>
      </w:r>
      <w:proofErr w:type="spellStart"/>
      <w:r w:rsidRPr="00273D80">
        <w:rPr>
          <w:lang w:val="en-GB"/>
        </w:rPr>
        <w:t>Seasaw</w:t>
      </w:r>
      <w:proofErr w:type="spellEnd"/>
    </w:p>
    <w:p w14:paraId="341E29CB" w14:textId="77777777" w:rsidR="00273D80" w:rsidRDefault="00273D80" w:rsidP="00947916">
      <w:pPr>
        <w:rPr>
          <w:rFonts w:ascii="Century Gothic" w:hAnsi="Century Gothic"/>
          <w:sz w:val="20"/>
          <w:szCs w:val="20"/>
        </w:rPr>
      </w:pPr>
    </w:p>
    <w:p w14:paraId="1839AD40" w14:textId="1B700936" w:rsidR="00D52708" w:rsidRPr="00273D80" w:rsidRDefault="00D52708" w:rsidP="00947916">
      <w:pPr>
        <w:rPr>
          <w:rFonts w:ascii="Arial" w:hAnsi="Arial" w:cs="Arial"/>
          <w:sz w:val="20"/>
          <w:szCs w:val="20"/>
        </w:rPr>
      </w:pPr>
      <w:r w:rsidRPr="00273D80">
        <w:rPr>
          <w:rFonts w:ascii="Arial" w:hAnsi="Arial" w:cs="Arial"/>
          <w:sz w:val="20"/>
          <w:szCs w:val="20"/>
        </w:rPr>
        <w:lastRenderedPageBreak/>
        <w:t>Providing feedback on work:</w:t>
      </w:r>
    </w:p>
    <w:p w14:paraId="77B821ED" w14:textId="77777777" w:rsidR="00D52708" w:rsidRPr="00273D80" w:rsidRDefault="00D52708" w:rsidP="00D52708">
      <w:pPr>
        <w:pStyle w:val="4Bulletedcopyblue"/>
        <w:numPr>
          <w:ilvl w:val="1"/>
          <w:numId w:val="5"/>
        </w:numPr>
        <w:pBdr>
          <w:top w:val="none" w:sz="0" w:space="0" w:color="auto"/>
          <w:left w:val="none" w:sz="0" w:space="0" w:color="auto"/>
          <w:bottom w:val="none" w:sz="0" w:space="0" w:color="auto"/>
          <w:right w:val="none" w:sz="0" w:space="0" w:color="auto"/>
          <w:between w:val="none" w:sz="0" w:space="0" w:color="auto"/>
        </w:pBdr>
        <w:rPr>
          <w:lang w:val="en-GB"/>
        </w:rPr>
      </w:pPr>
      <w:r w:rsidRPr="00273D80">
        <w:rPr>
          <w:lang w:val="en-GB"/>
        </w:rPr>
        <w:t>Teachers are responsible for reminding pupils to share their work</w:t>
      </w:r>
    </w:p>
    <w:p w14:paraId="6DFA6B58" w14:textId="77777777" w:rsidR="00D52708" w:rsidRPr="00273D80" w:rsidRDefault="00D52708" w:rsidP="00D52708">
      <w:pPr>
        <w:pStyle w:val="4Bulletedcopyblue"/>
        <w:numPr>
          <w:ilvl w:val="1"/>
          <w:numId w:val="5"/>
        </w:numPr>
        <w:pBdr>
          <w:top w:val="none" w:sz="0" w:space="0" w:color="auto"/>
          <w:left w:val="none" w:sz="0" w:space="0" w:color="auto"/>
          <w:bottom w:val="none" w:sz="0" w:space="0" w:color="auto"/>
          <w:right w:val="none" w:sz="0" w:space="0" w:color="auto"/>
          <w:between w:val="none" w:sz="0" w:space="0" w:color="auto"/>
        </w:pBdr>
        <w:rPr>
          <w:lang w:val="en-GB"/>
        </w:rPr>
      </w:pPr>
      <w:r w:rsidRPr="00273D80">
        <w:rPr>
          <w:lang w:val="en-GB"/>
        </w:rPr>
        <w:t>As a whole class or individually where needed</w:t>
      </w:r>
    </w:p>
    <w:p w14:paraId="3AF4FEB0" w14:textId="77777777" w:rsidR="00D52708" w:rsidRPr="00273D80" w:rsidRDefault="00D52708" w:rsidP="00D52708">
      <w:pPr>
        <w:pStyle w:val="4Bulletedcopyblue"/>
        <w:numPr>
          <w:ilvl w:val="1"/>
          <w:numId w:val="5"/>
        </w:numPr>
        <w:pBdr>
          <w:top w:val="none" w:sz="0" w:space="0" w:color="auto"/>
          <w:left w:val="none" w:sz="0" w:space="0" w:color="auto"/>
          <w:bottom w:val="none" w:sz="0" w:space="0" w:color="auto"/>
          <w:right w:val="none" w:sz="0" w:space="0" w:color="auto"/>
          <w:between w:val="none" w:sz="0" w:space="0" w:color="auto"/>
        </w:pBdr>
        <w:rPr>
          <w:lang w:val="en-GB"/>
        </w:rPr>
      </w:pPr>
      <w:r w:rsidRPr="00273D80">
        <w:rPr>
          <w:lang w:val="en-GB"/>
        </w:rPr>
        <w:t>State when work needs to be completed by</w:t>
      </w:r>
    </w:p>
    <w:p w14:paraId="63DB792E" w14:textId="77777777" w:rsidR="00D52708" w:rsidRPr="00273D80" w:rsidRDefault="00D52708" w:rsidP="00D52708">
      <w:pPr>
        <w:pStyle w:val="4Bulletedcopyblue"/>
        <w:numPr>
          <w:ilvl w:val="1"/>
          <w:numId w:val="5"/>
        </w:numPr>
        <w:pBdr>
          <w:top w:val="none" w:sz="0" w:space="0" w:color="auto"/>
          <w:left w:val="none" w:sz="0" w:space="0" w:color="auto"/>
          <w:bottom w:val="none" w:sz="0" w:space="0" w:color="auto"/>
          <w:right w:val="none" w:sz="0" w:space="0" w:color="auto"/>
          <w:between w:val="none" w:sz="0" w:space="0" w:color="auto"/>
        </w:pBdr>
        <w:rPr>
          <w:lang w:val="en-GB"/>
        </w:rPr>
      </w:pPr>
      <w:r w:rsidRPr="00273D80">
        <w:rPr>
          <w:lang w:val="en-GB"/>
        </w:rPr>
        <w:t>Provide children with feedback which will move their learning on</w:t>
      </w:r>
    </w:p>
    <w:p w14:paraId="75C4D258" w14:textId="77777777" w:rsidR="00D52708" w:rsidRPr="00273D80" w:rsidRDefault="00D52708" w:rsidP="00947916">
      <w:pPr>
        <w:rPr>
          <w:rFonts w:ascii="Arial" w:hAnsi="Arial" w:cs="Arial"/>
          <w:sz w:val="20"/>
          <w:szCs w:val="20"/>
        </w:rPr>
      </w:pPr>
      <w:r w:rsidRPr="00273D80">
        <w:rPr>
          <w:rFonts w:ascii="Arial" w:hAnsi="Arial" w:cs="Arial"/>
          <w:sz w:val="20"/>
          <w:szCs w:val="20"/>
        </w:rPr>
        <w:t>Keeping in touch with pupils who are not in school and their parents:</w:t>
      </w:r>
    </w:p>
    <w:p w14:paraId="1AC664BF" w14:textId="77777777" w:rsidR="00D52708" w:rsidRPr="00273D80" w:rsidRDefault="00D52708" w:rsidP="00D52708">
      <w:pPr>
        <w:pStyle w:val="4Bulletedcopyblue"/>
        <w:numPr>
          <w:ilvl w:val="1"/>
          <w:numId w:val="5"/>
        </w:numPr>
        <w:pBdr>
          <w:top w:val="none" w:sz="0" w:space="0" w:color="auto"/>
          <w:left w:val="none" w:sz="0" w:space="0" w:color="auto"/>
          <w:bottom w:val="none" w:sz="0" w:space="0" w:color="auto"/>
          <w:right w:val="none" w:sz="0" w:space="0" w:color="auto"/>
          <w:between w:val="none" w:sz="0" w:space="0" w:color="auto"/>
        </w:pBdr>
        <w:rPr>
          <w:lang w:val="en-GB"/>
        </w:rPr>
      </w:pPr>
      <w:r w:rsidRPr="00273D80">
        <w:rPr>
          <w:lang w:val="en-GB"/>
        </w:rPr>
        <w:t>Regular contact via their e-classroom, phone and teams’ meetings if appropriate.</w:t>
      </w:r>
    </w:p>
    <w:p w14:paraId="4813A0B8" w14:textId="1C54C406" w:rsidR="00D52708" w:rsidRPr="00273D80" w:rsidRDefault="00D52708" w:rsidP="00D52708">
      <w:pPr>
        <w:pStyle w:val="4Bulletedcopyblue"/>
        <w:numPr>
          <w:ilvl w:val="1"/>
          <w:numId w:val="5"/>
        </w:numPr>
        <w:pBdr>
          <w:top w:val="none" w:sz="0" w:space="0" w:color="auto"/>
          <w:left w:val="none" w:sz="0" w:space="0" w:color="auto"/>
          <w:bottom w:val="none" w:sz="0" w:space="0" w:color="auto"/>
          <w:right w:val="none" w:sz="0" w:space="0" w:color="auto"/>
          <w:between w:val="none" w:sz="0" w:space="0" w:color="auto"/>
        </w:pBdr>
        <w:rPr>
          <w:lang w:val="en-GB"/>
        </w:rPr>
      </w:pPr>
      <w:r w:rsidRPr="00273D80">
        <w:rPr>
          <w:lang w:val="en-GB"/>
        </w:rPr>
        <w:t>Respond</w:t>
      </w:r>
      <w:r w:rsidR="00273D80" w:rsidRPr="00273D80">
        <w:rPr>
          <w:lang w:val="en-GB"/>
        </w:rPr>
        <w:t xml:space="preserve"> to emails during the hours of 8am and 4</w:t>
      </w:r>
      <w:r w:rsidRPr="00273D80">
        <w:rPr>
          <w:lang w:val="en-GB"/>
        </w:rPr>
        <w:t>:30pm</w:t>
      </w:r>
    </w:p>
    <w:p w14:paraId="34098890" w14:textId="77777777" w:rsidR="00D52708" w:rsidRPr="00273D80" w:rsidRDefault="00D52708" w:rsidP="00D52708">
      <w:pPr>
        <w:pStyle w:val="4Bulletedcopyblue"/>
        <w:numPr>
          <w:ilvl w:val="1"/>
          <w:numId w:val="5"/>
        </w:numPr>
        <w:pBdr>
          <w:top w:val="none" w:sz="0" w:space="0" w:color="auto"/>
          <w:left w:val="none" w:sz="0" w:space="0" w:color="auto"/>
          <w:bottom w:val="none" w:sz="0" w:space="0" w:color="auto"/>
          <w:right w:val="none" w:sz="0" w:space="0" w:color="auto"/>
          <w:between w:val="none" w:sz="0" w:space="0" w:color="auto"/>
        </w:pBdr>
        <w:rPr>
          <w:lang w:val="en-GB"/>
        </w:rPr>
      </w:pPr>
      <w:r w:rsidRPr="00273D80">
        <w:rPr>
          <w:lang w:val="en-GB"/>
        </w:rPr>
        <w:t>Refer any complaints or concerns towards SLT</w:t>
      </w:r>
    </w:p>
    <w:p w14:paraId="6CC8CE5B" w14:textId="77777777" w:rsidR="00D52708" w:rsidRPr="00273D80" w:rsidRDefault="00D52708" w:rsidP="00D52708">
      <w:pPr>
        <w:pStyle w:val="4Bulletedcopyblue"/>
        <w:numPr>
          <w:ilvl w:val="1"/>
          <w:numId w:val="5"/>
        </w:numPr>
        <w:pBdr>
          <w:top w:val="none" w:sz="0" w:space="0" w:color="auto"/>
          <w:left w:val="none" w:sz="0" w:space="0" w:color="auto"/>
          <w:bottom w:val="none" w:sz="0" w:space="0" w:color="auto"/>
          <w:right w:val="none" w:sz="0" w:space="0" w:color="auto"/>
          <w:between w:val="none" w:sz="0" w:space="0" w:color="auto"/>
        </w:pBdr>
        <w:rPr>
          <w:lang w:val="en-GB"/>
        </w:rPr>
      </w:pPr>
      <w:r w:rsidRPr="00273D80">
        <w:rPr>
          <w:lang w:val="en-GB"/>
        </w:rPr>
        <w:t>Make direct contact with pupils who are not completing work</w:t>
      </w:r>
    </w:p>
    <w:p w14:paraId="6EA1754A" w14:textId="77777777" w:rsidR="00D52708" w:rsidRPr="00273D80" w:rsidRDefault="00D52708" w:rsidP="00947916">
      <w:pPr>
        <w:rPr>
          <w:rFonts w:ascii="Arial" w:hAnsi="Arial" w:cs="Arial"/>
          <w:sz w:val="20"/>
          <w:szCs w:val="20"/>
        </w:rPr>
      </w:pPr>
      <w:r w:rsidRPr="00273D80">
        <w:rPr>
          <w:rFonts w:ascii="Arial" w:hAnsi="Arial" w:cs="Arial"/>
          <w:sz w:val="20"/>
          <w:szCs w:val="20"/>
        </w:rPr>
        <w:t>Attending virtual meetings with staff and provide video support for parents/children:</w:t>
      </w:r>
    </w:p>
    <w:p w14:paraId="431D7804" w14:textId="77777777" w:rsidR="00D52708" w:rsidRPr="00273D80" w:rsidRDefault="00D52708" w:rsidP="00D52708">
      <w:pPr>
        <w:pStyle w:val="4Bulletedcopyblue"/>
        <w:numPr>
          <w:ilvl w:val="1"/>
          <w:numId w:val="5"/>
        </w:numPr>
        <w:pBdr>
          <w:top w:val="none" w:sz="0" w:space="0" w:color="auto"/>
          <w:left w:val="none" w:sz="0" w:space="0" w:color="auto"/>
          <w:bottom w:val="none" w:sz="0" w:space="0" w:color="auto"/>
          <w:right w:val="none" w:sz="0" w:space="0" w:color="auto"/>
          <w:between w:val="none" w:sz="0" w:space="0" w:color="auto"/>
        </w:pBdr>
        <w:rPr>
          <w:lang w:val="en-GB"/>
        </w:rPr>
      </w:pPr>
      <w:r w:rsidRPr="00273D80">
        <w:rPr>
          <w:lang w:val="en-GB"/>
        </w:rPr>
        <w:t>Consider dress code and treat each day as a working day</w:t>
      </w:r>
    </w:p>
    <w:p w14:paraId="5C920D17" w14:textId="3A9E1D24" w:rsidR="00D52708" w:rsidRPr="00273D80" w:rsidRDefault="00D52708" w:rsidP="00D52708">
      <w:pPr>
        <w:pStyle w:val="4Bulletedcopyblue"/>
        <w:numPr>
          <w:ilvl w:val="1"/>
          <w:numId w:val="5"/>
        </w:numPr>
        <w:pBdr>
          <w:top w:val="none" w:sz="0" w:space="0" w:color="auto"/>
          <w:left w:val="none" w:sz="0" w:space="0" w:color="auto"/>
          <w:bottom w:val="none" w:sz="0" w:space="0" w:color="auto"/>
          <w:right w:val="none" w:sz="0" w:space="0" w:color="auto"/>
          <w:between w:val="none" w:sz="0" w:space="0" w:color="auto"/>
        </w:pBdr>
        <w:rPr>
          <w:lang w:val="en-GB"/>
        </w:rPr>
      </w:pPr>
      <w:r w:rsidRPr="00273D80">
        <w:rPr>
          <w:lang w:val="en-GB"/>
        </w:rPr>
        <w:t>Be mindful of the location if producing any video contact or making calls</w:t>
      </w:r>
    </w:p>
    <w:p w14:paraId="5ED0C871" w14:textId="77777777" w:rsidR="000B6363" w:rsidRDefault="000B6363" w:rsidP="000B6363">
      <w:pPr>
        <w:pStyle w:val="4Bulletedcopyblue"/>
        <w:numPr>
          <w:ilvl w:val="0"/>
          <w:numId w:val="0"/>
        </w:numPr>
        <w:pBdr>
          <w:top w:val="none" w:sz="0" w:space="0" w:color="auto"/>
          <w:left w:val="none" w:sz="0" w:space="0" w:color="auto"/>
          <w:bottom w:val="none" w:sz="0" w:space="0" w:color="auto"/>
          <w:right w:val="none" w:sz="0" w:space="0" w:color="auto"/>
          <w:between w:val="none" w:sz="0" w:space="0" w:color="auto"/>
        </w:pBdr>
        <w:ind w:left="1270"/>
        <w:rPr>
          <w:rFonts w:ascii="Century Gothic" w:hAnsi="Century Gothic"/>
          <w:lang w:val="en-GB"/>
        </w:rPr>
      </w:pPr>
    </w:p>
    <w:p w14:paraId="0FE2FD3B" w14:textId="03649EB9" w:rsidR="006152AC" w:rsidRDefault="00B459BB" w:rsidP="006152AC">
      <w:pPr>
        <w:rPr>
          <w:rFonts w:ascii="Century Gothic" w:hAnsi="Century Gothic"/>
          <w:b/>
          <w:bCs/>
          <w:color w:val="002060"/>
          <w:sz w:val="24"/>
          <w:szCs w:val="24"/>
        </w:rPr>
      </w:pPr>
      <w:r>
        <w:rPr>
          <w:rFonts w:ascii="Century Gothic" w:hAnsi="Century Gothic"/>
          <w:b/>
          <w:bCs/>
          <w:color w:val="002060"/>
          <w:sz w:val="24"/>
          <w:szCs w:val="24"/>
        </w:rPr>
        <w:t>3</w:t>
      </w:r>
      <w:r w:rsidR="000B6363" w:rsidRPr="000B6363">
        <w:rPr>
          <w:rFonts w:ascii="Century Gothic" w:hAnsi="Century Gothic"/>
          <w:b/>
          <w:bCs/>
          <w:color w:val="002060"/>
          <w:sz w:val="24"/>
          <w:szCs w:val="24"/>
        </w:rPr>
        <w:t>.2 Teaching Assistants</w:t>
      </w:r>
    </w:p>
    <w:p w14:paraId="1048A5E1" w14:textId="77777777" w:rsidR="000B6363" w:rsidRPr="00273D80" w:rsidRDefault="000B6363" w:rsidP="000B6363">
      <w:pPr>
        <w:pStyle w:val="1bodycopy10pt"/>
        <w:rPr>
          <w:rFonts w:cs="Arial"/>
          <w:lang w:val="en-GB"/>
        </w:rPr>
      </w:pPr>
      <w:r w:rsidRPr="00273D80">
        <w:rPr>
          <w:rFonts w:cs="Arial"/>
          <w:lang w:val="en-GB"/>
        </w:rPr>
        <w:t>When assisting with remote learning, teaching assistants must be available between 9am and 3pm, or their working hours, to support teachers with the day to day organisation of remote learning.</w:t>
      </w:r>
    </w:p>
    <w:p w14:paraId="4E1066B4" w14:textId="77777777" w:rsidR="000B6363" w:rsidRPr="00273D80" w:rsidRDefault="000B6363" w:rsidP="000B6363">
      <w:pPr>
        <w:pStyle w:val="1bodycopy10pt"/>
        <w:rPr>
          <w:rFonts w:cs="Arial"/>
          <w:lang w:val="en-GB"/>
        </w:rPr>
      </w:pPr>
      <w:r w:rsidRPr="00273D80">
        <w:rPr>
          <w:rFonts w:cs="Arial"/>
          <w:lang w:val="en-GB"/>
        </w:rPr>
        <w:t xml:space="preserve">If they’re unable to work for any reason during this time, for example due to sickness or caring for a dependent, they should report this using the normal absence procedure. </w:t>
      </w:r>
    </w:p>
    <w:p w14:paraId="6640E98B" w14:textId="77777777" w:rsidR="000B6363" w:rsidRPr="00273D80" w:rsidRDefault="000B6363" w:rsidP="000B6363">
      <w:pPr>
        <w:pStyle w:val="1bodycopy10pt"/>
        <w:rPr>
          <w:rFonts w:cs="Arial"/>
          <w:lang w:val="en-GB"/>
        </w:rPr>
      </w:pPr>
      <w:r w:rsidRPr="00273D80">
        <w:rPr>
          <w:rFonts w:cs="Arial"/>
          <w:lang w:val="en-GB"/>
        </w:rPr>
        <w:t>When assisting with remote learning, teaching assistants are responsible for:</w:t>
      </w:r>
    </w:p>
    <w:p w14:paraId="634C77C0" w14:textId="7AF5F3DC" w:rsidR="000B6363" w:rsidRPr="00273D80" w:rsidRDefault="000B6363" w:rsidP="00947916">
      <w:pPr>
        <w:numPr>
          <w:ilvl w:val="0"/>
          <w:numId w:val="21"/>
        </w:numPr>
        <w:rPr>
          <w:rFonts w:ascii="Arial" w:hAnsi="Arial" w:cs="Arial"/>
        </w:rPr>
      </w:pPr>
      <w:r w:rsidRPr="00273D80">
        <w:rPr>
          <w:rFonts w:ascii="Arial" w:hAnsi="Arial" w:cs="Arial"/>
        </w:rPr>
        <w:t>Supporting pupils who are not in school with learning remotely as directed by the class teacher or SLT.</w:t>
      </w:r>
    </w:p>
    <w:p w14:paraId="48994172" w14:textId="18D70B27" w:rsidR="000B6363" w:rsidRPr="00273D80" w:rsidRDefault="000B6363" w:rsidP="00947916">
      <w:pPr>
        <w:numPr>
          <w:ilvl w:val="0"/>
          <w:numId w:val="21"/>
        </w:numPr>
        <w:rPr>
          <w:rFonts w:ascii="Arial" w:hAnsi="Arial" w:cs="Arial"/>
        </w:rPr>
      </w:pPr>
      <w:r w:rsidRPr="00273D80">
        <w:rPr>
          <w:rFonts w:ascii="Arial" w:hAnsi="Arial" w:cs="Arial"/>
        </w:rPr>
        <w:t>Make calls to children to check in on their wellbeing</w:t>
      </w:r>
    </w:p>
    <w:p w14:paraId="2FC97D63" w14:textId="0CD3924A" w:rsidR="000B6363" w:rsidRPr="00273D80" w:rsidRDefault="000B6363" w:rsidP="00947916">
      <w:pPr>
        <w:numPr>
          <w:ilvl w:val="0"/>
          <w:numId w:val="21"/>
        </w:numPr>
        <w:rPr>
          <w:rFonts w:ascii="Arial" w:hAnsi="Arial" w:cs="Arial"/>
        </w:rPr>
      </w:pPr>
      <w:r w:rsidRPr="00273D80">
        <w:rPr>
          <w:rFonts w:ascii="Arial" w:hAnsi="Arial" w:cs="Arial"/>
        </w:rPr>
        <w:t>Keep up to date with any ongoing training and CPD</w:t>
      </w:r>
    </w:p>
    <w:p w14:paraId="2B9FE06C" w14:textId="29CD0DFB" w:rsidR="000B6363" w:rsidRPr="00273D80" w:rsidRDefault="000B6363" w:rsidP="00947916">
      <w:pPr>
        <w:numPr>
          <w:ilvl w:val="0"/>
          <w:numId w:val="21"/>
        </w:numPr>
        <w:rPr>
          <w:rFonts w:ascii="Arial" w:hAnsi="Arial" w:cs="Arial"/>
        </w:rPr>
      </w:pPr>
      <w:r w:rsidRPr="00273D80">
        <w:rPr>
          <w:rFonts w:ascii="Arial" w:hAnsi="Arial" w:cs="Arial"/>
        </w:rPr>
        <w:t>Support the class teacher in marking work set online.</w:t>
      </w:r>
    </w:p>
    <w:p w14:paraId="079ADD11" w14:textId="77777777" w:rsidR="000B6363" w:rsidRPr="00273D80" w:rsidRDefault="000B6363" w:rsidP="00947916">
      <w:pPr>
        <w:numPr>
          <w:ilvl w:val="0"/>
          <w:numId w:val="21"/>
        </w:numPr>
        <w:rPr>
          <w:rFonts w:ascii="Arial" w:hAnsi="Arial" w:cs="Arial"/>
        </w:rPr>
      </w:pPr>
      <w:r w:rsidRPr="00273D80">
        <w:rPr>
          <w:rFonts w:ascii="Arial" w:hAnsi="Arial" w:cs="Arial"/>
        </w:rPr>
        <w:t>Attending virtual meetings with staff and provide phone support for parents/children:</w:t>
      </w:r>
    </w:p>
    <w:p w14:paraId="5B1F8042" w14:textId="77777777" w:rsidR="000B6363" w:rsidRPr="00273D80" w:rsidRDefault="000B6363" w:rsidP="000B6363">
      <w:pPr>
        <w:pStyle w:val="4Bulletedcopyblue"/>
        <w:numPr>
          <w:ilvl w:val="1"/>
          <w:numId w:val="5"/>
        </w:numPr>
        <w:pBdr>
          <w:top w:val="none" w:sz="0" w:space="0" w:color="auto"/>
          <w:left w:val="none" w:sz="0" w:space="0" w:color="auto"/>
          <w:bottom w:val="none" w:sz="0" w:space="0" w:color="auto"/>
          <w:right w:val="none" w:sz="0" w:space="0" w:color="auto"/>
          <w:between w:val="none" w:sz="0" w:space="0" w:color="auto"/>
        </w:pBdr>
        <w:rPr>
          <w:lang w:val="en-GB"/>
        </w:rPr>
      </w:pPr>
      <w:r w:rsidRPr="00273D80">
        <w:rPr>
          <w:lang w:val="en-GB"/>
        </w:rPr>
        <w:t>Consider dress code and treat each day as a working day</w:t>
      </w:r>
    </w:p>
    <w:p w14:paraId="62884ED3" w14:textId="77777777" w:rsidR="000B6363" w:rsidRPr="00273D80" w:rsidRDefault="000B6363" w:rsidP="000B6363">
      <w:pPr>
        <w:pStyle w:val="4Bulletedcopyblue"/>
        <w:numPr>
          <w:ilvl w:val="1"/>
          <w:numId w:val="5"/>
        </w:numPr>
        <w:pBdr>
          <w:top w:val="none" w:sz="0" w:space="0" w:color="auto"/>
          <w:left w:val="none" w:sz="0" w:space="0" w:color="auto"/>
          <w:bottom w:val="none" w:sz="0" w:space="0" w:color="auto"/>
          <w:right w:val="none" w:sz="0" w:space="0" w:color="auto"/>
          <w:between w:val="none" w:sz="0" w:space="0" w:color="auto"/>
        </w:pBdr>
        <w:rPr>
          <w:lang w:val="en-GB"/>
        </w:rPr>
      </w:pPr>
      <w:r w:rsidRPr="00273D80">
        <w:rPr>
          <w:lang w:val="en-GB"/>
        </w:rPr>
        <w:t>Be mindful of the location if producing any video contact or making calls</w:t>
      </w:r>
    </w:p>
    <w:p w14:paraId="7DBE8030" w14:textId="77777777" w:rsidR="000B6363" w:rsidRPr="000B6363" w:rsidRDefault="000B6363" w:rsidP="000B6363"/>
    <w:p w14:paraId="2E9BE89F" w14:textId="4D7BB5A2" w:rsidR="000B6363" w:rsidRDefault="00B459BB" w:rsidP="000B6363">
      <w:pPr>
        <w:rPr>
          <w:rFonts w:ascii="Century Gothic" w:hAnsi="Century Gothic"/>
          <w:b/>
          <w:bCs/>
          <w:color w:val="002060"/>
          <w:sz w:val="24"/>
          <w:szCs w:val="24"/>
        </w:rPr>
      </w:pPr>
      <w:r>
        <w:rPr>
          <w:rFonts w:ascii="Century Gothic" w:hAnsi="Century Gothic"/>
          <w:b/>
          <w:bCs/>
          <w:color w:val="002060"/>
          <w:sz w:val="24"/>
          <w:szCs w:val="24"/>
        </w:rPr>
        <w:t>3</w:t>
      </w:r>
      <w:r w:rsidR="000B6363" w:rsidRPr="000B6363">
        <w:rPr>
          <w:rFonts w:ascii="Century Gothic" w:hAnsi="Century Gothic"/>
          <w:b/>
          <w:bCs/>
          <w:color w:val="002060"/>
          <w:sz w:val="24"/>
          <w:szCs w:val="24"/>
        </w:rPr>
        <w:t>.</w:t>
      </w:r>
      <w:r w:rsidR="000B6363">
        <w:rPr>
          <w:rFonts w:ascii="Century Gothic" w:hAnsi="Century Gothic"/>
          <w:b/>
          <w:bCs/>
          <w:color w:val="002060"/>
          <w:sz w:val="24"/>
          <w:szCs w:val="24"/>
        </w:rPr>
        <w:t>3</w:t>
      </w:r>
      <w:r w:rsidR="000B6363" w:rsidRPr="000B6363">
        <w:rPr>
          <w:rFonts w:ascii="Century Gothic" w:hAnsi="Century Gothic"/>
          <w:b/>
          <w:bCs/>
          <w:color w:val="002060"/>
          <w:sz w:val="24"/>
          <w:szCs w:val="24"/>
        </w:rPr>
        <w:t xml:space="preserve"> </w:t>
      </w:r>
      <w:r w:rsidR="001E30F8">
        <w:rPr>
          <w:rFonts w:ascii="Century Gothic" w:hAnsi="Century Gothic"/>
          <w:b/>
          <w:bCs/>
          <w:color w:val="002060"/>
          <w:sz w:val="24"/>
          <w:szCs w:val="24"/>
        </w:rPr>
        <w:t>Curriculum Leads</w:t>
      </w:r>
    </w:p>
    <w:p w14:paraId="08F2D72E" w14:textId="77777777" w:rsidR="00345B8D" w:rsidRPr="00273D80" w:rsidRDefault="00345B8D" w:rsidP="00345B8D">
      <w:pPr>
        <w:pStyle w:val="1bodycopy10pt"/>
        <w:rPr>
          <w:rFonts w:cs="Arial"/>
          <w:szCs w:val="20"/>
          <w:lang w:val="en-GB"/>
        </w:rPr>
      </w:pPr>
      <w:r w:rsidRPr="00273D80">
        <w:rPr>
          <w:rFonts w:cs="Arial"/>
          <w:szCs w:val="20"/>
          <w:lang w:val="en-GB"/>
        </w:rPr>
        <w:t>Alongside their teaching responsibilities, curriculum leads, including the SENDCo and Pupil Premium Lead, are responsible for:</w:t>
      </w:r>
    </w:p>
    <w:p w14:paraId="6735A58C" w14:textId="77777777" w:rsidR="00345B8D" w:rsidRPr="00273D80" w:rsidRDefault="00345B8D" w:rsidP="00947916">
      <w:pPr>
        <w:numPr>
          <w:ilvl w:val="0"/>
          <w:numId w:val="20"/>
        </w:numPr>
        <w:rPr>
          <w:rFonts w:ascii="Arial" w:hAnsi="Arial" w:cs="Arial"/>
          <w:sz w:val="20"/>
          <w:szCs w:val="20"/>
        </w:rPr>
      </w:pPr>
      <w:r w:rsidRPr="00273D80">
        <w:rPr>
          <w:rFonts w:ascii="Arial" w:hAnsi="Arial" w:cs="Arial"/>
          <w:sz w:val="20"/>
          <w:szCs w:val="20"/>
        </w:rPr>
        <w:t>Considering whether any aspects of the subject curriculum need to change to accommodate remote learning</w:t>
      </w:r>
    </w:p>
    <w:p w14:paraId="101CE1A6" w14:textId="77777777" w:rsidR="00345B8D" w:rsidRPr="00273D80" w:rsidRDefault="00345B8D" w:rsidP="00947916">
      <w:pPr>
        <w:numPr>
          <w:ilvl w:val="0"/>
          <w:numId w:val="20"/>
        </w:numPr>
        <w:rPr>
          <w:rFonts w:ascii="Arial" w:hAnsi="Arial" w:cs="Arial"/>
          <w:sz w:val="20"/>
          <w:szCs w:val="20"/>
        </w:rPr>
      </w:pPr>
      <w:r w:rsidRPr="00273D80">
        <w:rPr>
          <w:rFonts w:ascii="Arial" w:hAnsi="Arial" w:cs="Arial"/>
          <w:sz w:val="20"/>
          <w:szCs w:val="20"/>
        </w:rPr>
        <w:t>Working with teachers teaching their subject remotely to make sure all work set is appropriate and consistent</w:t>
      </w:r>
    </w:p>
    <w:p w14:paraId="3F096576" w14:textId="77777777" w:rsidR="00345B8D" w:rsidRPr="00273D80" w:rsidRDefault="00345B8D" w:rsidP="00947916">
      <w:pPr>
        <w:numPr>
          <w:ilvl w:val="0"/>
          <w:numId w:val="20"/>
        </w:numPr>
        <w:rPr>
          <w:rFonts w:ascii="Arial" w:hAnsi="Arial" w:cs="Arial"/>
          <w:sz w:val="20"/>
          <w:szCs w:val="20"/>
        </w:rPr>
      </w:pPr>
      <w:r w:rsidRPr="00273D80">
        <w:rPr>
          <w:rFonts w:ascii="Arial" w:hAnsi="Arial" w:cs="Arial"/>
          <w:sz w:val="20"/>
          <w:szCs w:val="20"/>
        </w:rPr>
        <w:t>Working with other curriculum leads and senior leaders to make sure work set remotely across all subjects is appropriate and consistent</w:t>
      </w:r>
    </w:p>
    <w:p w14:paraId="668636A2" w14:textId="77777777" w:rsidR="00345B8D" w:rsidRPr="00273D80" w:rsidRDefault="00345B8D" w:rsidP="00947916">
      <w:pPr>
        <w:numPr>
          <w:ilvl w:val="0"/>
          <w:numId w:val="20"/>
        </w:numPr>
        <w:rPr>
          <w:rFonts w:ascii="Arial" w:hAnsi="Arial" w:cs="Arial"/>
          <w:sz w:val="20"/>
          <w:szCs w:val="20"/>
        </w:rPr>
      </w:pPr>
      <w:r w:rsidRPr="00273D80">
        <w:rPr>
          <w:rFonts w:ascii="Arial" w:hAnsi="Arial" w:cs="Arial"/>
          <w:sz w:val="20"/>
          <w:szCs w:val="20"/>
        </w:rPr>
        <w:t>Monitoring the remote work set by teachers in their subject through joining their online classroom</w:t>
      </w:r>
    </w:p>
    <w:p w14:paraId="45EACBBA" w14:textId="77777777" w:rsidR="00345B8D" w:rsidRPr="00273D80" w:rsidRDefault="00345B8D" w:rsidP="00947916">
      <w:pPr>
        <w:rPr>
          <w:rFonts w:ascii="Arial" w:hAnsi="Arial" w:cs="Arial"/>
          <w:sz w:val="20"/>
          <w:szCs w:val="20"/>
        </w:rPr>
      </w:pPr>
      <w:r w:rsidRPr="00273D80">
        <w:rPr>
          <w:rFonts w:ascii="Arial" w:hAnsi="Arial" w:cs="Arial"/>
          <w:sz w:val="20"/>
          <w:szCs w:val="20"/>
        </w:rPr>
        <w:t>Alerting teachers to resources they can use to teach their subject remotely</w:t>
      </w:r>
    </w:p>
    <w:p w14:paraId="6A0D0AD0" w14:textId="44EBACC3" w:rsidR="00D52708" w:rsidRDefault="00D52708" w:rsidP="00D52708">
      <w:pPr>
        <w:pStyle w:val="Subhead2"/>
        <w:rPr>
          <w:rFonts w:ascii="Century Gothic" w:hAnsi="Century Gothic"/>
          <w:lang w:val="en-GB"/>
        </w:rPr>
      </w:pPr>
    </w:p>
    <w:p w14:paraId="5A5EAE2C" w14:textId="77777777" w:rsidR="00273D80" w:rsidRDefault="00273D80" w:rsidP="00345B8D">
      <w:pPr>
        <w:rPr>
          <w:rFonts w:ascii="Century Gothic" w:hAnsi="Century Gothic"/>
          <w:b/>
          <w:bCs/>
          <w:color w:val="002060"/>
          <w:sz w:val="24"/>
          <w:szCs w:val="24"/>
        </w:rPr>
      </w:pPr>
    </w:p>
    <w:p w14:paraId="02BD8516" w14:textId="77777777" w:rsidR="00273D80" w:rsidRDefault="00273D80" w:rsidP="00345B8D">
      <w:pPr>
        <w:rPr>
          <w:rFonts w:ascii="Century Gothic" w:hAnsi="Century Gothic"/>
          <w:b/>
          <w:bCs/>
          <w:color w:val="002060"/>
          <w:sz w:val="24"/>
          <w:szCs w:val="24"/>
        </w:rPr>
      </w:pPr>
    </w:p>
    <w:p w14:paraId="24D160FD" w14:textId="7D4CB4B5" w:rsidR="00345B8D" w:rsidRDefault="00B459BB" w:rsidP="00345B8D">
      <w:pPr>
        <w:rPr>
          <w:rFonts w:ascii="Century Gothic" w:hAnsi="Century Gothic"/>
          <w:b/>
          <w:bCs/>
          <w:color w:val="002060"/>
          <w:sz w:val="24"/>
          <w:szCs w:val="24"/>
        </w:rPr>
      </w:pPr>
      <w:r>
        <w:rPr>
          <w:rFonts w:ascii="Century Gothic" w:hAnsi="Century Gothic"/>
          <w:b/>
          <w:bCs/>
          <w:color w:val="002060"/>
          <w:sz w:val="24"/>
          <w:szCs w:val="24"/>
        </w:rPr>
        <w:lastRenderedPageBreak/>
        <w:t>3</w:t>
      </w:r>
      <w:r w:rsidR="00345B8D" w:rsidRPr="000B6363">
        <w:rPr>
          <w:rFonts w:ascii="Century Gothic" w:hAnsi="Century Gothic"/>
          <w:b/>
          <w:bCs/>
          <w:color w:val="002060"/>
          <w:sz w:val="24"/>
          <w:szCs w:val="24"/>
        </w:rPr>
        <w:t>.</w:t>
      </w:r>
      <w:r w:rsidR="00556B47">
        <w:rPr>
          <w:rFonts w:ascii="Century Gothic" w:hAnsi="Century Gothic"/>
          <w:b/>
          <w:bCs/>
          <w:color w:val="002060"/>
          <w:sz w:val="24"/>
          <w:szCs w:val="24"/>
        </w:rPr>
        <w:t>4</w:t>
      </w:r>
      <w:r w:rsidR="00345B8D" w:rsidRPr="000B6363">
        <w:rPr>
          <w:rFonts w:ascii="Century Gothic" w:hAnsi="Century Gothic"/>
          <w:b/>
          <w:bCs/>
          <w:color w:val="002060"/>
          <w:sz w:val="24"/>
          <w:szCs w:val="24"/>
        </w:rPr>
        <w:t xml:space="preserve"> </w:t>
      </w:r>
      <w:r w:rsidR="00556B47">
        <w:rPr>
          <w:rFonts w:ascii="Century Gothic" w:hAnsi="Century Gothic"/>
          <w:b/>
          <w:bCs/>
          <w:color w:val="002060"/>
          <w:sz w:val="24"/>
          <w:szCs w:val="24"/>
        </w:rPr>
        <w:t>Senior Leaders</w:t>
      </w:r>
    </w:p>
    <w:p w14:paraId="77CD2828" w14:textId="77777777" w:rsidR="00B41488" w:rsidRPr="00273D80" w:rsidRDefault="00B41488" w:rsidP="00B41488">
      <w:pPr>
        <w:pStyle w:val="1bodycopy10pt"/>
        <w:rPr>
          <w:rFonts w:cs="Arial"/>
          <w:szCs w:val="20"/>
          <w:lang w:val="en-GB"/>
        </w:rPr>
      </w:pPr>
      <w:r w:rsidRPr="00273D80">
        <w:rPr>
          <w:rFonts w:cs="Arial"/>
          <w:szCs w:val="20"/>
          <w:lang w:val="en-GB"/>
        </w:rPr>
        <w:t>Alongside any teaching responsibilities, senior leaders are responsible for:</w:t>
      </w:r>
    </w:p>
    <w:p w14:paraId="148A8DA1" w14:textId="77777777" w:rsidR="00B41488" w:rsidRPr="00273D80" w:rsidRDefault="00B41488" w:rsidP="00947916">
      <w:pPr>
        <w:numPr>
          <w:ilvl w:val="0"/>
          <w:numId w:val="19"/>
        </w:numPr>
        <w:rPr>
          <w:rFonts w:ascii="Arial" w:hAnsi="Arial" w:cs="Arial"/>
          <w:sz w:val="20"/>
          <w:szCs w:val="20"/>
        </w:rPr>
      </w:pPr>
      <w:r w:rsidRPr="00273D80">
        <w:rPr>
          <w:rFonts w:ascii="Arial" w:hAnsi="Arial" w:cs="Arial"/>
          <w:sz w:val="20"/>
          <w:szCs w:val="20"/>
        </w:rPr>
        <w:t xml:space="preserve">Co-ordinating the remote learning approach across the school </w:t>
      </w:r>
    </w:p>
    <w:p w14:paraId="22682026" w14:textId="77777777" w:rsidR="00B41488" w:rsidRPr="00273D80" w:rsidRDefault="00B41488" w:rsidP="00947916">
      <w:pPr>
        <w:numPr>
          <w:ilvl w:val="0"/>
          <w:numId w:val="19"/>
        </w:numPr>
        <w:rPr>
          <w:rFonts w:ascii="Arial" w:hAnsi="Arial" w:cs="Arial"/>
          <w:sz w:val="20"/>
          <w:szCs w:val="20"/>
        </w:rPr>
      </w:pPr>
      <w:r w:rsidRPr="00273D80">
        <w:rPr>
          <w:rFonts w:ascii="Arial" w:hAnsi="Arial" w:cs="Arial"/>
          <w:sz w:val="20"/>
          <w:szCs w:val="20"/>
        </w:rPr>
        <w:t>Monitoring the effectiveness of remote learning through regular meetings with teachers and curriculum leaders, reviewing work set and reaching out for feedback from pupils and parents</w:t>
      </w:r>
    </w:p>
    <w:p w14:paraId="0FA6104C" w14:textId="77777777" w:rsidR="00B41488" w:rsidRPr="00273D80" w:rsidRDefault="00B41488" w:rsidP="00947916">
      <w:pPr>
        <w:numPr>
          <w:ilvl w:val="0"/>
          <w:numId w:val="19"/>
        </w:numPr>
        <w:rPr>
          <w:rFonts w:ascii="Arial" w:hAnsi="Arial" w:cs="Arial"/>
          <w:sz w:val="20"/>
          <w:szCs w:val="20"/>
        </w:rPr>
      </w:pPr>
      <w:r w:rsidRPr="00273D80">
        <w:rPr>
          <w:rFonts w:ascii="Arial" w:hAnsi="Arial" w:cs="Arial"/>
          <w:sz w:val="20"/>
          <w:szCs w:val="20"/>
        </w:rPr>
        <w:t>Monitoring the security of remote learning systems, including data protection and safeguarding considerations</w:t>
      </w:r>
    </w:p>
    <w:p w14:paraId="204F7F3F" w14:textId="05549486" w:rsidR="00345B8D" w:rsidRDefault="00345B8D" w:rsidP="00345B8D">
      <w:pPr>
        <w:pStyle w:val="1bodycopy10pt"/>
        <w:rPr>
          <w:lang w:val="en-GB"/>
        </w:rPr>
      </w:pPr>
    </w:p>
    <w:p w14:paraId="18D27AB3" w14:textId="518BBC4C" w:rsidR="002C1C86" w:rsidRPr="002C1C86" w:rsidRDefault="00B459BB" w:rsidP="002C1C86">
      <w:pPr>
        <w:rPr>
          <w:rFonts w:ascii="Century Gothic" w:hAnsi="Century Gothic"/>
          <w:b/>
          <w:bCs/>
          <w:color w:val="002060"/>
          <w:sz w:val="24"/>
          <w:szCs w:val="24"/>
        </w:rPr>
      </w:pPr>
      <w:r>
        <w:rPr>
          <w:rFonts w:ascii="Century Gothic" w:hAnsi="Century Gothic"/>
          <w:b/>
          <w:bCs/>
          <w:color w:val="002060"/>
          <w:sz w:val="24"/>
          <w:szCs w:val="24"/>
        </w:rPr>
        <w:t>3</w:t>
      </w:r>
      <w:r w:rsidR="002C1C86" w:rsidRPr="000B6363">
        <w:rPr>
          <w:rFonts w:ascii="Century Gothic" w:hAnsi="Century Gothic"/>
          <w:b/>
          <w:bCs/>
          <w:color w:val="002060"/>
          <w:sz w:val="24"/>
          <w:szCs w:val="24"/>
        </w:rPr>
        <w:t>.</w:t>
      </w:r>
      <w:r w:rsidR="002C1C86">
        <w:rPr>
          <w:rFonts w:ascii="Century Gothic" w:hAnsi="Century Gothic"/>
          <w:b/>
          <w:bCs/>
          <w:color w:val="002060"/>
          <w:sz w:val="24"/>
          <w:szCs w:val="24"/>
        </w:rPr>
        <w:t>5</w:t>
      </w:r>
      <w:r w:rsidR="002C1C86" w:rsidRPr="000B6363">
        <w:rPr>
          <w:rFonts w:ascii="Century Gothic" w:hAnsi="Century Gothic"/>
          <w:b/>
          <w:bCs/>
          <w:color w:val="002060"/>
          <w:sz w:val="24"/>
          <w:szCs w:val="24"/>
        </w:rPr>
        <w:t xml:space="preserve"> </w:t>
      </w:r>
      <w:r w:rsidR="002C1C86">
        <w:rPr>
          <w:rFonts w:ascii="Century Gothic" w:hAnsi="Century Gothic"/>
          <w:b/>
          <w:bCs/>
          <w:color w:val="002060"/>
          <w:sz w:val="24"/>
          <w:szCs w:val="24"/>
        </w:rPr>
        <w:t>Designated Safeguarding Lead</w:t>
      </w:r>
    </w:p>
    <w:p w14:paraId="6CA43DF1" w14:textId="77777777" w:rsidR="002C1C86" w:rsidRPr="00273D80" w:rsidRDefault="002C1C86" w:rsidP="002C1C86">
      <w:pPr>
        <w:pStyle w:val="1bodycopy10pt"/>
        <w:rPr>
          <w:rFonts w:cs="Arial"/>
          <w:szCs w:val="20"/>
        </w:rPr>
      </w:pPr>
      <w:r w:rsidRPr="00273D80">
        <w:rPr>
          <w:rFonts w:cs="Arial"/>
          <w:szCs w:val="20"/>
        </w:rPr>
        <w:t xml:space="preserve">We will follow the statutory safeguarding guidance, </w:t>
      </w:r>
      <w:hyperlink r:id="rId6" w:history="1">
        <w:r w:rsidRPr="00273D80">
          <w:rPr>
            <w:rStyle w:val="Hyperlink"/>
            <w:rFonts w:cs="Arial"/>
            <w:szCs w:val="20"/>
          </w:rPr>
          <w:t>Keeping Children Safe in Education</w:t>
        </w:r>
      </w:hyperlink>
      <w:r w:rsidRPr="00273D80">
        <w:rPr>
          <w:rFonts w:cs="Arial"/>
          <w:szCs w:val="20"/>
        </w:rPr>
        <w:t xml:space="preserve">. </w:t>
      </w:r>
    </w:p>
    <w:p w14:paraId="73E93DD5" w14:textId="77777777" w:rsidR="002C1C86" w:rsidRPr="00273D80" w:rsidRDefault="002C1C86" w:rsidP="002C1C86">
      <w:pPr>
        <w:pStyle w:val="1bodycopy10pt"/>
        <w:rPr>
          <w:rFonts w:cs="Arial"/>
          <w:szCs w:val="20"/>
        </w:rPr>
      </w:pPr>
      <w:r w:rsidRPr="00273D80">
        <w:rPr>
          <w:rFonts w:cs="Arial"/>
          <w:szCs w:val="20"/>
        </w:rPr>
        <w:t>We will always have regard for these important safeguarding principles:</w:t>
      </w:r>
    </w:p>
    <w:p w14:paraId="55F61B2D" w14:textId="77777777" w:rsidR="002C1C86" w:rsidRPr="00273D80" w:rsidRDefault="002C1C86" w:rsidP="00947916">
      <w:pPr>
        <w:numPr>
          <w:ilvl w:val="0"/>
          <w:numId w:val="18"/>
        </w:numPr>
        <w:rPr>
          <w:rFonts w:ascii="Arial" w:hAnsi="Arial" w:cs="Arial"/>
          <w:sz w:val="20"/>
          <w:szCs w:val="20"/>
        </w:rPr>
      </w:pPr>
      <w:r w:rsidRPr="00273D80">
        <w:rPr>
          <w:rFonts w:ascii="Arial" w:hAnsi="Arial" w:cs="Arial"/>
          <w:sz w:val="20"/>
          <w:szCs w:val="20"/>
        </w:rPr>
        <w:t>The best interests of children must come first</w:t>
      </w:r>
    </w:p>
    <w:p w14:paraId="5D7D5E7E" w14:textId="77777777" w:rsidR="002C1C86" w:rsidRPr="00273D80" w:rsidRDefault="002C1C86" w:rsidP="00947916">
      <w:pPr>
        <w:numPr>
          <w:ilvl w:val="0"/>
          <w:numId w:val="18"/>
        </w:numPr>
        <w:rPr>
          <w:rFonts w:ascii="Arial" w:hAnsi="Arial" w:cs="Arial"/>
          <w:sz w:val="20"/>
          <w:szCs w:val="20"/>
        </w:rPr>
      </w:pPr>
      <w:r w:rsidRPr="00273D80">
        <w:rPr>
          <w:rFonts w:ascii="Arial" w:hAnsi="Arial" w:cs="Arial"/>
          <w:sz w:val="20"/>
          <w:szCs w:val="20"/>
        </w:rPr>
        <w:t>If anyone has a safeguarding concern about any child, they should act on it immediately</w:t>
      </w:r>
    </w:p>
    <w:p w14:paraId="2D9EFD1D" w14:textId="77777777" w:rsidR="002C1C86" w:rsidRPr="00273D80" w:rsidRDefault="002C1C86" w:rsidP="00947916">
      <w:pPr>
        <w:numPr>
          <w:ilvl w:val="0"/>
          <w:numId w:val="18"/>
        </w:numPr>
        <w:rPr>
          <w:rFonts w:ascii="Arial" w:hAnsi="Arial" w:cs="Arial"/>
          <w:sz w:val="20"/>
          <w:szCs w:val="20"/>
        </w:rPr>
      </w:pPr>
      <w:r w:rsidRPr="00273D80">
        <w:rPr>
          <w:rFonts w:ascii="Arial" w:hAnsi="Arial" w:cs="Arial"/>
          <w:sz w:val="20"/>
          <w:szCs w:val="20"/>
        </w:rPr>
        <w:t xml:space="preserve">A designated safeguarding lead (DSL) or deputy should always be available </w:t>
      </w:r>
    </w:p>
    <w:p w14:paraId="4761063F" w14:textId="77777777" w:rsidR="002C1C86" w:rsidRPr="00273D80" w:rsidRDefault="002C1C86" w:rsidP="00947916">
      <w:pPr>
        <w:numPr>
          <w:ilvl w:val="0"/>
          <w:numId w:val="18"/>
        </w:numPr>
        <w:rPr>
          <w:rFonts w:ascii="Arial" w:hAnsi="Arial" w:cs="Arial"/>
          <w:sz w:val="20"/>
          <w:szCs w:val="20"/>
        </w:rPr>
      </w:pPr>
      <w:r w:rsidRPr="00273D80">
        <w:rPr>
          <w:rFonts w:ascii="Arial" w:hAnsi="Arial" w:cs="Arial"/>
          <w:sz w:val="20"/>
          <w:szCs w:val="20"/>
        </w:rPr>
        <w:t>Children should continue to be protected when they are online</w:t>
      </w:r>
    </w:p>
    <w:p w14:paraId="70396804" w14:textId="5BB2B160" w:rsidR="002C1C86" w:rsidRPr="00273D80" w:rsidRDefault="002C1C86" w:rsidP="002C1C86">
      <w:pPr>
        <w:pStyle w:val="1bodycopy10pt"/>
        <w:rPr>
          <w:rFonts w:cs="Arial"/>
          <w:szCs w:val="20"/>
          <w:lang w:val="en-GB"/>
        </w:rPr>
      </w:pPr>
      <w:r w:rsidRPr="00273D80">
        <w:rPr>
          <w:rFonts w:cs="Arial"/>
          <w:szCs w:val="20"/>
          <w:lang w:val="en-GB"/>
        </w:rPr>
        <w:t>All staff and volunteers must continue to act on any concerns they have about a child immediately. It is still vitally important to do this, both for children at school and those at home. Continue to reco</w:t>
      </w:r>
      <w:r w:rsidR="00273D80" w:rsidRPr="00273D80">
        <w:rPr>
          <w:rFonts w:cs="Arial"/>
          <w:szCs w:val="20"/>
          <w:lang w:val="en-GB"/>
        </w:rPr>
        <w:t>rd any concerns using CPOMS</w:t>
      </w:r>
      <w:r w:rsidRPr="00273D80">
        <w:rPr>
          <w:rFonts w:cs="Arial"/>
          <w:szCs w:val="20"/>
          <w:lang w:val="en-GB"/>
        </w:rPr>
        <w:t xml:space="preserve">. </w:t>
      </w:r>
    </w:p>
    <w:p w14:paraId="65584614" w14:textId="3AB21F79" w:rsidR="002C1C86" w:rsidRPr="00273D80" w:rsidRDefault="002C1C86" w:rsidP="002C1C86">
      <w:pPr>
        <w:pStyle w:val="1bodycopy10pt"/>
        <w:rPr>
          <w:rFonts w:cs="Arial"/>
          <w:szCs w:val="20"/>
          <w:lang w:val="en-GB"/>
        </w:rPr>
      </w:pPr>
      <w:r w:rsidRPr="00273D80">
        <w:rPr>
          <w:rFonts w:cs="Arial"/>
          <w:szCs w:val="20"/>
          <w:lang w:val="en-GB"/>
        </w:rPr>
        <w:t>We will continue to work with children’s social care, for looked-after and previously looked-after children, and with any other relevant safeguarding and welfare partners, to help keep children safe.</w:t>
      </w:r>
    </w:p>
    <w:p w14:paraId="2465B382" w14:textId="26643645" w:rsidR="002C1C86" w:rsidRDefault="002C1C86" w:rsidP="00345B8D">
      <w:pPr>
        <w:pStyle w:val="1bodycopy10pt"/>
        <w:rPr>
          <w:lang w:val="en-GB"/>
        </w:rPr>
      </w:pPr>
    </w:p>
    <w:p w14:paraId="6D82C5C3" w14:textId="521A3229" w:rsidR="00E8768A" w:rsidRPr="00E8768A" w:rsidRDefault="00B459BB" w:rsidP="00E8768A">
      <w:pPr>
        <w:rPr>
          <w:rFonts w:ascii="Century Gothic" w:hAnsi="Century Gothic"/>
          <w:b/>
          <w:bCs/>
          <w:color w:val="002060"/>
          <w:sz w:val="24"/>
          <w:szCs w:val="24"/>
        </w:rPr>
      </w:pPr>
      <w:r>
        <w:rPr>
          <w:rFonts w:ascii="Century Gothic" w:hAnsi="Century Gothic"/>
          <w:b/>
          <w:bCs/>
          <w:color w:val="002060"/>
          <w:sz w:val="24"/>
          <w:szCs w:val="24"/>
        </w:rPr>
        <w:t>3</w:t>
      </w:r>
      <w:r w:rsidR="00E8768A" w:rsidRPr="000B6363">
        <w:rPr>
          <w:rFonts w:ascii="Century Gothic" w:hAnsi="Century Gothic"/>
          <w:b/>
          <w:bCs/>
          <w:color w:val="002060"/>
          <w:sz w:val="24"/>
          <w:szCs w:val="24"/>
        </w:rPr>
        <w:t>.</w:t>
      </w:r>
      <w:r w:rsidR="00E8768A">
        <w:rPr>
          <w:rFonts w:ascii="Century Gothic" w:hAnsi="Century Gothic"/>
          <w:b/>
          <w:bCs/>
          <w:color w:val="002060"/>
          <w:sz w:val="24"/>
          <w:szCs w:val="24"/>
        </w:rPr>
        <w:t>6</w:t>
      </w:r>
      <w:r w:rsidR="00E8768A" w:rsidRPr="000B6363">
        <w:rPr>
          <w:rFonts w:ascii="Century Gothic" w:hAnsi="Century Gothic"/>
          <w:b/>
          <w:bCs/>
          <w:color w:val="002060"/>
          <w:sz w:val="24"/>
          <w:szCs w:val="24"/>
        </w:rPr>
        <w:t xml:space="preserve"> </w:t>
      </w:r>
      <w:r w:rsidR="00273D80">
        <w:rPr>
          <w:rFonts w:ascii="Century Gothic" w:hAnsi="Century Gothic"/>
          <w:b/>
          <w:bCs/>
          <w:color w:val="002060"/>
          <w:sz w:val="24"/>
          <w:szCs w:val="24"/>
        </w:rPr>
        <w:t>IT Staff (CELT</w:t>
      </w:r>
      <w:r w:rsidR="00E8768A">
        <w:rPr>
          <w:rFonts w:ascii="Century Gothic" w:hAnsi="Century Gothic"/>
          <w:b/>
          <w:bCs/>
          <w:color w:val="002060"/>
          <w:sz w:val="24"/>
          <w:szCs w:val="24"/>
        </w:rPr>
        <w:t>)</w:t>
      </w:r>
    </w:p>
    <w:p w14:paraId="2593F0DE" w14:textId="77777777" w:rsidR="00E8768A" w:rsidRPr="00273D80" w:rsidRDefault="00E8768A" w:rsidP="00E8768A">
      <w:pPr>
        <w:rPr>
          <w:rFonts w:ascii="Arial" w:hAnsi="Arial" w:cs="Arial"/>
          <w:sz w:val="20"/>
          <w:szCs w:val="20"/>
        </w:rPr>
      </w:pPr>
      <w:r w:rsidRPr="00273D80">
        <w:rPr>
          <w:rFonts w:ascii="Arial" w:hAnsi="Arial" w:cs="Arial"/>
          <w:sz w:val="20"/>
          <w:szCs w:val="20"/>
        </w:rPr>
        <w:t>IT staff are responsible for:</w:t>
      </w:r>
    </w:p>
    <w:p w14:paraId="378C317E" w14:textId="77777777" w:rsidR="00E8768A" w:rsidRPr="00273D80" w:rsidRDefault="00E8768A" w:rsidP="00947916">
      <w:pPr>
        <w:pStyle w:val="4Bulletedcopyblue"/>
        <w:numPr>
          <w:ilvl w:val="0"/>
          <w:numId w:val="17"/>
        </w:numPr>
        <w:pBdr>
          <w:top w:val="none" w:sz="0" w:space="0" w:color="auto"/>
          <w:left w:val="none" w:sz="0" w:space="0" w:color="auto"/>
          <w:bottom w:val="none" w:sz="0" w:space="0" w:color="auto"/>
          <w:right w:val="none" w:sz="0" w:space="0" w:color="auto"/>
          <w:between w:val="none" w:sz="0" w:space="0" w:color="auto"/>
        </w:pBdr>
      </w:pPr>
      <w:r w:rsidRPr="00273D80">
        <w:t>Fixing issues with systems used to set and collect work</w:t>
      </w:r>
    </w:p>
    <w:p w14:paraId="18537522" w14:textId="77777777" w:rsidR="00E8768A" w:rsidRPr="00273D80" w:rsidRDefault="00E8768A" w:rsidP="00947916">
      <w:pPr>
        <w:pStyle w:val="4Bulletedcopyblue"/>
        <w:numPr>
          <w:ilvl w:val="0"/>
          <w:numId w:val="17"/>
        </w:numPr>
        <w:pBdr>
          <w:top w:val="none" w:sz="0" w:space="0" w:color="auto"/>
          <w:left w:val="none" w:sz="0" w:space="0" w:color="auto"/>
          <w:bottom w:val="none" w:sz="0" w:space="0" w:color="auto"/>
          <w:right w:val="none" w:sz="0" w:space="0" w:color="auto"/>
          <w:between w:val="none" w:sz="0" w:space="0" w:color="auto"/>
        </w:pBdr>
      </w:pPr>
      <w:r w:rsidRPr="00273D80">
        <w:t>Helping staff and parents with any technical issues they are experiencing</w:t>
      </w:r>
    </w:p>
    <w:p w14:paraId="54C16255" w14:textId="77777777" w:rsidR="00E8768A" w:rsidRPr="00273D80" w:rsidRDefault="00E8768A" w:rsidP="00947916">
      <w:pPr>
        <w:pStyle w:val="4Bulletedcopyblue"/>
        <w:numPr>
          <w:ilvl w:val="0"/>
          <w:numId w:val="17"/>
        </w:numPr>
        <w:pBdr>
          <w:top w:val="none" w:sz="0" w:space="0" w:color="auto"/>
          <w:left w:val="none" w:sz="0" w:space="0" w:color="auto"/>
          <w:bottom w:val="none" w:sz="0" w:space="0" w:color="auto"/>
          <w:right w:val="none" w:sz="0" w:space="0" w:color="auto"/>
          <w:between w:val="none" w:sz="0" w:space="0" w:color="auto"/>
        </w:pBdr>
      </w:pPr>
      <w:r w:rsidRPr="00273D80">
        <w:t>Reviewing the security of remote learning systems and flagging any data protection breaches to the data protection officer</w:t>
      </w:r>
    </w:p>
    <w:p w14:paraId="19E62D93" w14:textId="77777777" w:rsidR="00E8768A" w:rsidRPr="00273D80" w:rsidRDefault="00E8768A" w:rsidP="00947916">
      <w:pPr>
        <w:pStyle w:val="4Bulletedcopyblue"/>
        <w:numPr>
          <w:ilvl w:val="0"/>
          <w:numId w:val="17"/>
        </w:numPr>
        <w:pBdr>
          <w:top w:val="none" w:sz="0" w:space="0" w:color="auto"/>
          <w:left w:val="none" w:sz="0" w:space="0" w:color="auto"/>
          <w:bottom w:val="none" w:sz="0" w:space="0" w:color="auto"/>
          <w:right w:val="none" w:sz="0" w:space="0" w:color="auto"/>
          <w:between w:val="none" w:sz="0" w:space="0" w:color="auto"/>
        </w:pBdr>
      </w:pPr>
      <w:r w:rsidRPr="00273D80">
        <w:t>Assisting pupils and parents with accessing the internet or devices</w:t>
      </w:r>
    </w:p>
    <w:p w14:paraId="7D7AA19F" w14:textId="2DF151DE" w:rsidR="002A0BCA" w:rsidRDefault="002A0BCA" w:rsidP="00B329FD">
      <w:pPr>
        <w:pStyle w:val="4Bulletedcopyblue"/>
        <w:numPr>
          <w:ilvl w:val="0"/>
          <w:numId w:val="0"/>
        </w:numPr>
        <w:rPr>
          <w:rFonts w:ascii="Century Gothic" w:hAnsi="Century Gothic"/>
          <w:sz w:val="22"/>
          <w:szCs w:val="22"/>
        </w:rPr>
      </w:pPr>
    </w:p>
    <w:p w14:paraId="3CDF5E28" w14:textId="69795C29" w:rsidR="00753A00" w:rsidRPr="00947916" w:rsidRDefault="00B459BB" w:rsidP="00B329FD">
      <w:pPr>
        <w:pStyle w:val="4Bulletedcopyblue"/>
        <w:numPr>
          <w:ilvl w:val="0"/>
          <w:numId w:val="0"/>
        </w:numPr>
        <w:rPr>
          <w:rFonts w:ascii="Century Gothic" w:hAnsi="Century Gothic"/>
          <w:b/>
          <w:bCs/>
          <w:color w:val="002060"/>
          <w:sz w:val="24"/>
          <w:szCs w:val="24"/>
          <w:u w:val="single"/>
        </w:rPr>
      </w:pPr>
      <w:r w:rsidRPr="00947916">
        <w:rPr>
          <w:rFonts w:ascii="Century Gothic" w:hAnsi="Century Gothic"/>
          <w:b/>
          <w:bCs/>
          <w:color w:val="002060"/>
          <w:sz w:val="24"/>
          <w:szCs w:val="24"/>
          <w:u w:val="single"/>
        </w:rPr>
        <w:t xml:space="preserve">4.0 </w:t>
      </w:r>
      <w:r w:rsidR="00753A00" w:rsidRPr="00947916">
        <w:rPr>
          <w:rFonts w:ascii="Century Gothic" w:hAnsi="Century Gothic"/>
          <w:b/>
          <w:bCs/>
          <w:color w:val="002060"/>
          <w:sz w:val="24"/>
          <w:szCs w:val="24"/>
          <w:u w:val="single"/>
        </w:rPr>
        <w:t>Content and tools used to deliver the Remote Education:</w:t>
      </w:r>
    </w:p>
    <w:p w14:paraId="13C0FF30" w14:textId="77777777" w:rsidR="004D5DC3" w:rsidRPr="00947916" w:rsidRDefault="004D5DC3" w:rsidP="004D5DC3">
      <w:pPr>
        <w:pStyle w:val="4Bulletedcopyblue"/>
        <w:numPr>
          <w:ilvl w:val="0"/>
          <w:numId w:val="0"/>
        </w:numPr>
        <w:ind w:left="360"/>
        <w:rPr>
          <w:rFonts w:ascii="Century Gothic" w:hAnsi="Century Gothic"/>
        </w:rPr>
      </w:pPr>
      <w:r w:rsidRPr="00947916">
        <w:rPr>
          <w:rFonts w:ascii="Century Gothic" w:hAnsi="Century Gothic"/>
        </w:rPr>
        <w:t>Resources to deliver this Remote Education Plan include:</w:t>
      </w:r>
    </w:p>
    <w:p w14:paraId="6E0A81EB" w14:textId="273AF1DB" w:rsidR="004D5DC3" w:rsidRPr="00947916" w:rsidRDefault="00273D80" w:rsidP="004D5DC3">
      <w:pPr>
        <w:pStyle w:val="ListParagraph"/>
        <w:numPr>
          <w:ilvl w:val="0"/>
          <w:numId w:val="11"/>
        </w:numPr>
        <w:pBdr>
          <w:top w:val="none" w:sz="4" w:space="0" w:color="000000"/>
          <w:left w:val="none" w:sz="4" w:space="0" w:color="000000"/>
          <w:bottom w:val="none" w:sz="4" w:space="0" w:color="000000"/>
          <w:right w:val="none" w:sz="4" w:space="0" w:color="000000"/>
          <w:between w:val="none" w:sz="4" w:space="0" w:color="000000"/>
        </w:pBdr>
        <w:rPr>
          <w:rFonts w:ascii="Century Gothic" w:hAnsi="Century Gothic" w:cs="Arial"/>
          <w:sz w:val="20"/>
          <w:szCs w:val="20"/>
        </w:rPr>
      </w:pPr>
      <w:r>
        <w:rPr>
          <w:rFonts w:ascii="Century Gothic" w:hAnsi="Century Gothic" w:cs="Arial"/>
          <w:sz w:val="20"/>
          <w:szCs w:val="20"/>
        </w:rPr>
        <w:t xml:space="preserve">Online tools for EYFS </w:t>
      </w:r>
      <w:proofErr w:type="gramStart"/>
      <w:r>
        <w:rPr>
          <w:rFonts w:ascii="Century Gothic" w:hAnsi="Century Gothic" w:cs="Arial"/>
          <w:i/>
          <w:sz w:val="20"/>
          <w:szCs w:val="20"/>
        </w:rPr>
        <w:t>(</w:t>
      </w:r>
      <w:r w:rsidR="004D5DC3" w:rsidRPr="00947916">
        <w:rPr>
          <w:rFonts w:ascii="Century Gothic" w:hAnsi="Century Gothic" w:cs="Arial"/>
          <w:i/>
          <w:sz w:val="20"/>
          <w:szCs w:val="20"/>
        </w:rPr>
        <w:t xml:space="preserve"> </w:t>
      </w:r>
      <w:r w:rsidR="00AF2EFF" w:rsidRPr="00947916">
        <w:rPr>
          <w:rFonts w:ascii="Century Gothic" w:hAnsi="Century Gothic" w:cs="Arial"/>
          <w:i/>
          <w:sz w:val="20"/>
          <w:szCs w:val="20"/>
        </w:rPr>
        <w:t>Seesaw</w:t>
      </w:r>
      <w:proofErr w:type="gramEnd"/>
      <w:r>
        <w:rPr>
          <w:rFonts w:ascii="Century Gothic" w:hAnsi="Century Gothic" w:cs="Arial"/>
          <w:i/>
          <w:sz w:val="20"/>
          <w:szCs w:val="20"/>
        </w:rPr>
        <w:t>)</w:t>
      </w:r>
      <w:r w:rsidR="00AF2EFF" w:rsidRPr="00947916">
        <w:rPr>
          <w:rFonts w:ascii="Century Gothic" w:hAnsi="Century Gothic" w:cs="Arial"/>
          <w:i/>
          <w:sz w:val="20"/>
          <w:szCs w:val="20"/>
        </w:rPr>
        <w:t xml:space="preserve"> (Y1,2</w:t>
      </w:r>
      <w:r>
        <w:rPr>
          <w:rFonts w:ascii="Century Gothic" w:hAnsi="Century Gothic" w:cs="Arial"/>
          <w:i/>
          <w:sz w:val="20"/>
          <w:szCs w:val="20"/>
        </w:rPr>
        <w:t>, 3, 4, 5 and 6</w:t>
      </w:r>
      <w:r w:rsidR="00AF2EFF" w:rsidRPr="00947916">
        <w:rPr>
          <w:rFonts w:ascii="Century Gothic" w:hAnsi="Century Gothic" w:cs="Arial"/>
          <w:i/>
          <w:sz w:val="20"/>
          <w:szCs w:val="20"/>
        </w:rPr>
        <w:t xml:space="preserve">) </w:t>
      </w:r>
      <w:proofErr w:type="spellStart"/>
      <w:r>
        <w:rPr>
          <w:rFonts w:ascii="Century Gothic" w:hAnsi="Century Gothic" w:cs="Arial"/>
          <w:i/>
          <w:sz w:val="20"/>
          <w:szCs w:val="20"/>
        </w:rPr>
        <w:t>Eschools</w:t>
      </w:r>
      <w:proofErr w:type="spellEnd"/>
      <w:r>
        <w:rPr>
          <w:rFonts w:ascii="Century Gothic" w:hAnsi="Century Gothic" w:cs="Arial"/>
          <w:i/>
          <w:sz w:val="20"/>
          <w:szCs w:val="20"/>
        </w:rPr>
        <w:t xml:space="preserve">. Zoom </w:t>
      </w:r>
      <w:r w:rsidR="00AF2EFF" w:rsidRPr="00947916">
        <w:rPr>
          <w:rFonts w:ascii="Century Gothic" w:hAnsi="Century Gothic" w:cs="Arial"/>
          <w:i/>
          <w:sz w:val="20"/>
          <w:szCs w:val="20"/>
        </w:rPr>
        <w:t xml:space="preserve">(weekly wellbeing checks, </w:t>
      </w:r>
      <w:r w:rsidR="004D5DC3" w:rsidRPr="00947916">
        <w:rPr>
          <w:rFonts w:ascii="Century Gothic" w:hAnsi="Century Gothic" w:cs="Arial"/>
          <w:i/>
          <w:sz w:val="20"/>
          <w:szCs w:val="20"/>
        </w:rPr>
        <w:t>as well as for staff CPD and parents sessions.</w:t>
      </w:r>
      <w:r w:rsidR="00AF2EFF" w:rsidRPr="00947916">
        <w:rPr>
          <w:rFonts w:ascii="Century Gothic" w:hAnsi="Century Gothic" w:cs="Arial"/>
          <w:i/>
          <w:sz w:val="20"/>
          <w:szCs w:val="20"/>
        </w:rPr>
        <w:t>)</w:t>
      </w:r>
    </w:p>
    <w:p w14:paraId="2426F807" w14:textId="39189C85" w:rsidR="004D5DC3" w:rsidRPr="00947916" w:rsidRDefault="004D5DC3" w:rsidP="004D5DC3">
      <w:pPr>
        <w:pStyle w:val="ListParagraph"/>
        <w:numPr>
          <w:ilvl w:val="0"/>
          <w:numId w:val="11"/>
        </w:numPr>
        <w:pBdr>
          <w:top w:val="none" w:sz="4" w:space="0" w:color="000000"/>
          <w:left w:val="none" w:sz="4" w:space="0" w:color="000000"/>
          <w:bottom w:val="none" w:sz="4" w:space="0" w:color="000000"/>
          <w:right w:val="none" w:sz="4" w:space="0" w:color="000000"/>
          <w:between w:val="none" w:sz="4" w:space="0" w:color="000000"/>
        </w:pBdr>
        <w:rPr>
          <w:rFonts w:ascii="Century Gothic" w:hAnsi="Century Gothic" w:cs="Arial"/>
          <w:sz w:val="20"/>
          <w:szCs w:val="20"/>
        </w:rPr>
      </w:pPr>
      <w:r w:rsidRPr="00947916">
        <w:rPr>
          <w:rFonts w:ascii="Century Gothic" w:hAnsi="Century Gothic" w:cs="Arial"/>
          <w:sz w:val="20"/>
          <w:szCs w:val="20"/>
        </w:rPr>
        <w:t xml:space="preserve">Use of Recorded video for Start </w:t>
      </w:r>
      <w:r w:rsidR="00AF2EFF" w:rsidRPr="00947916">
        <w:rPr>
          <w:rFonts w:ascii="Century Gothic" w:hAnsi="Century Gothic" w:cs="Arial"/>
          <w:sz w:val="20"/>
          <w:szCs w:val="20"/>
        </w:rPr>
        <w:t>of the week</w:t>
      </w:r>
      <w:r w:rsidRPr="00947916">
        <w:rPr>
          <w:rFonts w:ascii="Century Gothic" w:hAnsi="Century Gothic" w:cs="Arial"/>
          <w:sz w:val="20"/>
          <w:szCs w:val="20"/>
        </w:rPr>
        <w:t>, instructional videos and assemblies</w:t>
      </w:r>
    </w:p>
    <w:p w14:paraId="0605EE80" w14:textId="4AE9696A" w:rsidR="004D5DC3" w:rsidRPr="00947916" w:rsidRDefault="004D5DC3" w:rsidP="004D5DC3">
      <w:pPr>
        <w:pStyle w:val="ListParagraph"/>
        <w:numPr>
          <w:ilvl w:val="0"/>
          <w:numId w:val="11"/>
        </w:numPr>
        <w:pBdr>
          <w:top w:val="none" w:sz="4" w:space="0" w:color="000000"/>
          <w:left w:val="none" w:sz="4" w:space="0" w:color="000000"/>
          <w:bottom w:val="none" w:sz="4" w:space="0" w:color="000000"/>
          <w:right w:val="none" w:sz="4" w:space="0" w:color="000000"/>
          <w:between w:val="none" w:sz="4" w:space="0" w:color="000000"/>
        </w:pBdr>
        <w:rPr>
          <w:rFonts w:ascii="Century Gothic" w:hAnsi="Century Gothic" w:cs="Arial"/>
          <w:sz w:val="20"/>
          <w:szCs w:val="20"/>
        </w:rPr>
      </w:pPr>
      <w:r w:rsidRPr="00947916">
        <w:rPr>
          <w:rFonts w:ascii="Century Gothic" w:hAnsi="Century Gothic" w:cs="Arial"/>
          <w:sz w:val="20"/>
          <w:szCs w:val="20"/>
        </w:rPr>
        <w:t>Phone calls home</w:t>
      </w:r>
      <w:r w:rsidR="00AC63DB">
        <w:rPr>
          <w:rFonts w:ascii="Century Gothic" w:hAnsi="Century Gothic" w:cs="Arial"/>
          <w:sz w:val="20"/>
          <w:szCs w:val="20"/>
        </w:rPr>
        <w:t xml:space="preserve"> (</w:t>
      </w:r>
      <w:r w:rsidR="00AF2EFF" w:rsidRPr="00947916">
        <w:rPr>
          <w:rFonts w:ascii="Century Gothic" w:hAnsi="Century Gothic" w:cs="Arial"/>
          <w:sz w:val="20"/>
          <w:szCs w:val="20"/>
        </w:rPr>
        <w:t>vulnerable children</w:t>
      </w:r>
      <w:r w:rsidR="00AC63DB">
        <w:rPr>
          <w:rFonts w:ascii="Century Gothic" w:hAnsi="Century Gothic" w:cs="Arial"/>
          <w:sz w:val="20"/>
          <w:szCs w:val="20"/>
        </w:rPr>
        <w:t xml:space="preserve"> not in school</w:t>
      </w:r>
      <w:r w:rsidR="00AF2EFF" w:rsidRPr="00947916">
        <w:rPr>
          <w:rFonts w:ascii="Century Gothic" w:hAnsi="Century Gothic" w:cs="Arial"/>
          <w:sz w:val="20"/>
          <w:szCs w:val="20"/>
        </w:rPr>
        <w:t>)</w:t>
      </w:r>
    </w:p>
    <w:p w14:paraId="2C9B62B1" w14:textId="776B0EA0" w:rsidR="004D5DC3" w:rsidRPr="00947916" w:rsidRDefault="004D5DC3" w:rsidP="004D5DC3">
      <w:pPr>
        <w:pStyle w:val="ListParagraph"/>
        <w:numPr>
          <w:ilvl w:val="0"/>
          <w:numId w:val="11"/>
        </w:numPr>
        <w:pBdr>
          <w:top w:val="none" w:sz="4" w:space="0" w:color="000000"/>
          <w:left w:val="none" w:sz="4" w:space="0" w:color="000000"/>
          <w:bottom w:val="none" w:sz="4" w:space="0" w:color="000000"/>
          <w:right w:val="none" w:sz="4" w:space="0" w:color="000000"/>
          <w:between w:val="none" w:sz="4" w:space="0" w:color="000000"/>
        </w:pBdr>
        <w:rPr>
          <w:rFonts w:ascii="Century Gothic" w:hAnsi="Century Gothic" w:cs="Arial"/>
          <w:sz w:val="20"/>
          <w:szCs w:val="20"/>
        </w:rPr>
      </w:pPr>
      <w:r w:rsidRPr="00947916">
        <w:rPr>
          <w:rFonts w:ascii="Century Gothic" w:hAnsi="Century Gothic" w:cs="Arial"/>
          <w:sz w:val="20"/>
          <w:szCs w:val="20"/>
        </w:rPr>
        <w:t>Printed learning packs</w:t>
      </w:r>
      <w:r w:rsidR="00AC63DB">
        <w:rPr>
          <w:rFonts w:ascii="Century Gothic" w:hAnsi="Century Gothic" w:cs="Arial"/>
          <w:sz w:val="20"/>
          <w:szCs w:val="20"/>
        </w:rPr>
        <w:t>.</w:t>
      </w:r>
    </w:p>
    <w:p w14:paraId="6025F0FF" w14:textId="34BE15BE" w:rsidR="004D5DC3" w:rsidRPr="00947916" w:rsidRDefault="004D5DC3" w:rsidP="004D5DC3">
      <w:pPr>
        <w:pStyle w:val="ListParagraph"/>
        <w:numPr>
          <w:ilvl w:val="0"/>
          <w:numId w:val="11"/>
        </w:numPr>
        <w:pBdr>
          <w:top w:val="none" w:sz="4" w:space="0" w:color="000000"/>
          <w:left w:val="none" w:sz="4" w:space="0" w:color="000000"/>
          <w:bottom w:val="none" w:sz="4" w:space="0" w:color="000000"/>
          <w:right w:val="none" w:sz="4" w:space="0" w:color="000000"/>
          <w:between w:val="none" w:sz="4" w:space="0" w:color="000000"/>
        </w:pBdr>
        <w:rPr>
          <w:rFonts w:ascii="Century Gothic" w:hAnsi="Century Gothic" w:cs="Arial"/>
          <w:sz w:val="20"/>
          <w:szCs w:val="20"/>
        </w:rPr>
      </w:pPr>
      <w:r w:rsidRPr="00947916">
        <w:rPr>
          <w:rFonts w:ascii="Century Gothic" w:hAnsi="Century Gothic" w:cs="Arial"/>
          <w:sz w:val="20"/>
          <w:szCs w:val="20"/>
        </w:rPr>
        <w:t>Physical materials such as story books</w:t>
      </w:r>
      <w:r w:rsidR="00B10EAF" w:rsidRPr="00947916">
        <w:rPr>
          <w:rFonts w:ascii="Century Gothic" w:hAnsi="Century Gothic" w:cs="Arial"/>
          <w:sz w:val="20"/>
          <w:szCs w:val="20"/>
        </w:rPr>
        <w:t>.</w:t>
      </w:r>
    </w:p>
    <w:p w14:paraId="2A9B5888" w14:textId="7E7016D1" w:rsidR="004D5DC3" w:rsidRPr="00947916" w:rsidRDefault="004D5DC3" w:rsidP="004D5DC3">
      <w:pPr>
        <w:pStyle w:val="ListParagraph"/>
        <w:numPr>
          <w:ilvl w:val="0"/>
          <w:numId w:val="11"/>
        </w:numPr>
        <w:pBdr>
          <w:top w:val="none" w:sz="4" w:space="0" w:color="000000"/>
          <w:left w:val="none" w:sz="4" w:space="0" w:color="000000"/>
          <w:bottom w:val="none" w:sz="4" w:space="0" w:color="000000"/>
          <w:right w:val="none" w:sz="4" w:space="0" w:color="000000"/>
          <w:between w:val="none" w:sz="4" w:space="0" w:color="000000"/>
        </w:pBdr>
        <w:rPr>
          <w:rFonts w:ascii="Century Gothic" w:hAnsi="Century Gothic" w:cs="Arial"/>
          <w:sz w:val="20"/>
          <w:szCs w:val="20"/>
        </w:rPr>
      </w:pPr>
      <w:r w:rsidRPr="00947916">
        <w:rPr>
          <w:rFonts w:ascii="Century Gothic" w:hAnsi="Century Gothic" w:cs="Arial"/>
          <w:sz w:val="20"/>
          <w:szCs w:val="20"/>
        </w:rPr>
        <w:t xml:space="preserve">Use of Oak Academy, </w:t>
      </w:r>
      <w:r w:rsidR="00B10EAF" w:rsidRPr="00947916">
        <w:rPr>
          <w:rFonts w:ascii="Century Gothic" w:hAnsi="Century Gothic" w:cs="Arial"/>
          <w:i/>
          <w:sz w:val="20"/>
          <w:szCs w:val="20"/>
        </w:rPr>
        <w:t>White Rose, Times Table Rock star/</w:t>
      </w:r>
      <w:proofErr w:type="spellStart"/>
      <w:r w:rsidR="00B10EAF" w:rsidRPr="00947916">
        <w:rPr>
          <w:rFonts w:ascii="Century Gothic" w:hAnsi="Century Gothic" w:cs="Arial"/>
          <w:i/>
          <w:sz w:val="20"/>
          <w:szCs w:val="20"/>
        </w:rPr>
        <w:t>Numbots</w:t>
      </w:r>
      <w:proofErr w:type="spellEnd"/>
      <w:r w:rsidR="00B10EAF" w:rsidRPr="00947916">
        <w:rPr>
          <w:rFonts w:ascii="Century Gothic" w:hAnsi="Century Gothic" w:cs="Arial"/>
          <w:i/>
          <w:sz w:val="20"/>
          <w:szCs w:val="20"/>
        </w:rPr>
        <w:t xml:space="preserve"> and </w:t>
      </w:r>
      <w:proofErr w:type="spellStart"/>
      <w:r w:rsidR="00AC63DB">
        <w:rPr>
          <w:rFonts w:ascii="Century Gothic" w:hAnsi="Century Gothic" w:cs="Arial"/>
          <w:i/>
          <w:sz w:val="20"/>
          <w:szCs w:val="20"/>
        </w:rPr>
        <w:t>LanguageNut</w:t>
      </w:r>
      <w:proofErr w:type="spellEnd"/>
      <w:r w:rsidR="007958BC" w:rsidRPr="00947916">
        <w:rPr>
          <w:rFonts w:ascii="Century Gothic" w:hAnsi="Century Gothic" w:cs="Arial"/>
          <w:i/>
          <w:sz w:val="20"/>
          <w:szCs w:val="20"/>
        </w:rPr>
        <w:t>.</w:t>
      </w:r>
    </w:p>
    <w:p w14:paraId="24A0107B" w14:textId="6FCA821C" w:rsidR="004D5DC3" w:rsidRPr="00947916" w:rsidRDefault="004D5DC3" w:rsidP="004D5DC3">
      <w:pPr>
        <w:pStyle w:val="4Bulletedcopyblue"/>
        <w:numPr>
          <w:ilvl w:val="0"/>
          <w:numId w:val="11"/>
        </w:numPr>
        <w:rPr>
          <w:rFonts w:ascii="Century Gothic" w:hAnsi="Century Gothic"/>
        </w:rPr>
      </w:pPr>
      <w:r w:rsidRPr="00947916">
        <w:rPr>
          <w:rFonts w:ascii="Century Gothic" w:hAnsi="Century Gothic"/>
        </w:rPr>
        <w:t>The detailed remote</w:t>
      </w:r>
      <w:r w:rsidR="00AC63DB">
        <w:rPr>
          <w:rFonts w:ascii="Century Gothic" w:hAnsi="Century Gothic"/>
        </w:rPr>
        <w:t xml:space="preserve"> learning planning </w:t>
      </w:r>
      <w:r w:rsidRPr="00947916">
        <w:rPr>
          <w:rFonts w:ascii="Century Gothic" w:hAnsi="Century Gothic"/>
        </w:rPr>
        <w:t xml:space="preserve"> to delive</w:t>
      </w:r>
      <w:r w:rsidR="00AC63DB">
        <w:rPr>
          <w:rFonts w:ascii="Century Gothic" w:hAnsi="Century Gothic"/>
        </w:rPr>
        <w:t>r this policy can be found on our Website</w:t>
      </w:r>
    </w:p>
    <w:p w14:paraId="272ED484" w14:textId="77777777" w:rsidR="00B459BB" w:rsidRDefault="00B459BB" w:rsidP="00B329FD">
      <w:pPr>
        <w:pStyle w:val="4Bulletedcopyblue"/>
        <w:numPr>
          <w:ilvl w:val="0"/>
          <w:numId w:val="0"/>
        </w:numPr>
        <w:rPr>
          <w:rFonts w:ascii="Century Gothic" w:hAnsi="Century Gothic"/>
          <w:b/>
          <w:bCs/>
          <w:color w:val="002060"/>
          <w:sz w:val="24"/>
          <w:szCs w:val="24"/>
          <w:u w:val="single"/>
        </w:rPr>
      </w:pPr>
    </w:p>
    <w:p w14:paraId="370A25DD" w14:textId="71983F61" w:rsidR="00700FE7" w:rsidRPr="00B459BB" w:rsidRDefault="00947916" w:rsidP="00B329FD">
      <w:pPr>
        <w:pStyle w:val="4Bulletedcopyblue"/>
        <w:numPr>
          <w:ilvl w:val="0"/>
          <w:numId w:val="0"/>
        </w:numPr>
        <w:rPr>
          <w:rFonts w:ascii="Century Gothic" w:hAnsi="Century Gothic"/>
          <w:b/>
          <w:bCs/>
          <w:color w:val="002060"/>
          <w:sz w:val="24"/>
          <w:szCs w:val="24"/>
          <w:u w:val="single"/>
        </w:rPr>
      </w:pPr>
      <w:r>
        <w:rPr>
          <w:rFonts w:ascii="Century Gothic" w:hAnsi="Century Gothic"/>
          <w:b/>
          <w:bCs/>
          <w:color w:val="002060"/>
          <w:sz w:val="24"/>
          <w:szCs w:val="24"/>
          <w:u w:val="single"/>
        </w:rPr>
        <w:t xml:space="preserve">5.0 </w:t>
      </w:r>
      <w:r w:rsidR="00566931" w:rsidRPr="00B459BB">
        <w:rPr>
          <w:rFonts w:ascii="Century Gothic" w:hAnsi="Century Gothic"/>
          <w:b/>
          <w:bCs/>
          <w:color w:val="002060"/>
          <w:sz w:val="24"/>
          <w:szCs w:val="24"/>
          <w:u w:val="single"/>
        </w:rPr>
        <w:t>Home School Partnership</w:t>
      </w:r>
    </w:p>
    <w:p w14:paraId="4A1719A7" w14:textId="03BD3589" w:rsidR="00566931" w:rsidRPr="00AC63DB" w:rsidRDefault="00AC63DB" w:rsidP="00566931">
      <w:pPr>
        <w:pStyle w:val="Heading1"/>
        <w:rPr>
          <w:rFonts w:eastAsia="MS Mincho"/>
          <w:b w:val="0"/>
          <w:color w:val="auto"/>
          <w:sz w:val="22"/>
          <w:szCs w:val="22"/>
        </w:rPr>
      </w:pPr>
      <w:proofErr w:type="spellStart"/>
      <w:r w:rsidRPr="00AC63DB">
        <w:rPr>
          <w:rFonts w:eastAsia="MS Mincho"/>
          <w:b w:val="0"/>
          <w:color w:val="auto"/>
          <w:sz w:val="22"/>
          <w:szCs w:val="22"/>
        </w:rPr>
        <w:t>Mevagissey</w:t>
      </w:r>
      <w:proofErr w:type="spellEnd"/>
      <w:r w:rsidR="00566931" w:rsidRPr="00AC63DB">
        <w:rPr>
          <w:rFonts w:eastAsia="MS Mincho"/>
          <w:b w:val="0"/>
          <w:color w:val="auto"/>
          <w:sz w:val="22"/>
          <w:szCs w:val="22"/>
        </w:rPr>
        <w:t xml:space="preserve"> School is committed to working in close partnership with families and recognises each family is unique and because of this remote learning will look different for different families in order to suit </w:t>
      </w:r>
      <w:r w:rsidRPr="00AC63DB">
        <w:rPr>
          <w:rFonts w:eastAsia="MS Mincho"/>
          <w:b w:val="0"/>
          <w:color w:val="auto"/>
          <w:sz w:val="22"/>
          <w:szCs w:val="22"/>
        </w:rPr>
        <w:t>their individual needs.</w:t>
      </w:r>
      <w:r w:rsidRPr="00AC63DB">
        <w:rPr>
          <w:rFonts w:eastAsia="MS Mincho"/>
          <w:b w:val="0"/>
          <w:color w:val="auto"/>
          <w:sz w:val="22"/>
          <w:szCs w:val="22"/>
        </w:rPr>
        <w:br/>
      </w:r>
      <w:r w:rsidR="00566931" w:rsidRPr="00AC63DB">
        <w:rPr>
          <w:rFonts w:eastAsia="MS Mincho"/>
          <w:b w:val="0"/>
          <w:color w:val="auto"/>
          <w:sz w:val="22"/>
          <w:szCs w:val="22"/>
        </w:rPr>
        <w:br/>
      </w:r>
      <w:r w:rsidR="00566931" w:rsidRPr="00AC63DB">
        <w:rPr>
          <w:rFonts w:eastAsia="MS Mincho"/>
          <w:b w:val="0"/>
          <w:color w:val="auto"/>
          <w:sz w:val="22"/>
          <w:szCs w:val="22"/>
        </w:rPr>
        <w:br/>
        <w:t xml:space="preserve">Where possible, it is beneficial for young people to maintain a regular and familiar routine. </w:t>
      </w:r>
      <w:proofErr w:type="spellStart"/>
      <w:r w:rsidRPr="00AC63DB">
        <w:rPr>
          <w:rFonts w:eastAsia="MS Mincho"/>
          <w:b w:val="0"/>
          <w:color w:val="auto"/>
          <w:sz w:val="22"/>
          <w:szCs w:val="22"/>
        </w:rPr>
        <w:t>Mevagissey</w:t>
      </w:r>
      <w:proofErr w:type="spellEnd"/>
      <w:r w:rsidR="00566931" w:rsidRPr="00AC63DB">
        <w:rPr>
          <w:rFonts w:eastAsia="MS Mincho"/>
          <w:b w:val="0"/>
          <w:color w:val="auto"/>
          <w:sz w:val="22"/>
          <w:szCs w:val="22"/>
        </w:rPr>
        <w:t xml:space="preserve"> </w:t>
      </w:r>
      <w:r w:rsidR="00566931" w:rsidRPr="00AC63DB">
        <w:rPr>
          <w:rFonts w:eastAsia="MS Mincho"/>
          <w:b w:val="0"/>
          <w:color w:val="auto"/>
          <w:sz w:val="22"/>
          <w:szCs w:val="22"/>
        </w:rPr>
        <w:lastRenderedPageBreak/>
        <w:t xml:space="preserve">School would recommend that each ‘school day’ maintains  structure </w:t>
      </w:r>
      <w:r w:rsidR="00566931" w:rsidRPr="00AC63DB">
        <w:rPr>
          <w:rFonts w:eastAsia="MS Mincho"/>
          <w:b w:val="0"/>
          <w:color w:val="auto"/>
          <w:sz w:val="22"/>
          <w:szCs w:val="22"/>
        </w:rPr>
        <w:br/>
      </w:r>
      <w:r w:rsidR="00566931" w:rsidRPr="00AC63DB">
        <w:rPr>
          <w:rFonts w:eastAsia="MS Mincho"/>
          <w:b w:val="0"/>
          <w:color w:val="auto"/>
          <w:sz w:val="22"/>
          <w:szCs w:val="22"/>
        </w:rPr>
        <w:br/>
        <w:t>We would encourage parents to support their children’s work, including finding an appropriate place to work and, to the best of their ability, support pupils with work encouraging them to work with good levels of concentration.</w:t>
      </w:r>
    </w:p>
    <w:p w14:paraId="733FE53F" w14:textId="2F1A5046" w:rsidR="00566931" w:rsidRPr="00AC63DB" w:rsidRDefault="00566931" w:rsidP="00566931">
      <w:pPr>
        <w:pStyle w:val="Heading1"/>
        <w:rPr>
          <w:rFonts w:eastAsia="MS Mincho"/>
          <w:b w:val="0"/>
          <w:color w:val="auto"/>
          <w:sz w:val="22"/>
          <w:szCs w:val="22"/>
        </w:rPr>
      </w:pPr>
      <w:r w:rsidRPr="00AC63DB">
        <w:rPr>
          <w:rFonts w:eastAsia="MS Mincho"/>
          <w:b w:val="0"/>
          <w:color w:val="auto"/>
          <w:sz w:val="22"/>
          <w:szCs w:val="22"/>
        </w:rPr>
        <w:t>Every effort will be made by staff to ensure that work is set promptly. Should accessing work be an issue, parents should contact school promptly and alternative solutions may be available. These will be discussed on case-to-case basis.</w:t>
      </w:r>
    </w:p>
    <w:p w14:paraId="1F864A33" w14:textId="3CC757E4" w:rsidR="00C51FC5" w:rsidRPr="00AC63DB" w:rsidRDefault="00C51FC5" w:rsidP="00C51FC5">
      <w:pPr>
        <w:rPr>
          <w:rFonts w:ascii="Arial" w:hAnsi="Arial" w:cs="Arial"/>
        </w:rPr>
      </w:pPr>
      <w:r w:rsidRPr="00AC63DB">
        <w:rPr>
          <w:rFonts w:ascii="Arial" w:hAnsi="Arial" w:cs="Arial"/>
        </w:rPr>
        <w:t xml:space="preserve">Where children do not have access to </w:t>
      </w:r>
      <w:r w:rsidR="001D5525" w:rsidRPr="00AC63DB">
        <w:rPr>
          <w:rFonts w:ascii="Arial" w:hAnsi="Arial" w:cs="Arial"/>
        </w:rPr>
        <w:t>the relevant equipment and a s</w:t>
      </w:r>
      <w:r w:rsidR="00AC63DB">
        <w:rPr>
          <w:rFonts w:ascii="Arial" w:hAnsi="Arial" w:cs="Arial"/>
        </w:rPr>
        <w:t xml:space="preserve">table internet connection, </w:t>
      </w:r>
      <w:proofErr w:type="spellStart"/>
      <w:r w:rsidR="00AC63DB">
        <w:rPr>
          <w:rFonts w:ascii="Arial" w:hAnsi="Arial" w:cs="Arial"/>
        </w:rPr>
        <w:t>Mevagissey</w:t>
      </w:r>
      <w:proofErr w:type="spellEnd"/>
      <w:r w:rsidR="001D5525" w:rsidRPr="00AC63DB">
        <w:rPr>
          <w:rFonts w:ascii="Arial" w:hAnsi="Arial" w:cs="Arial"/>
        </w:rPr>
        <w:t xml:space="preserve"> School will </w:t>
      </w:r>
      <w:r w:rsidR="00847184" w:rsidRPr="00AC63DB">
        <w:rPr>
          <w:rFonts w:ascii="Arial" w:hAnsi="Arial" w:cs="Arial"/>
        </w:rPr>
        <w:t>endeavour</w:t>
      </w:r>
      <w:r w:rsidR="00AC63DB">
        <w:rPr>
          <w:rFonts w:ascii="Arial" w:hAnsi="Arial" w:cs="Arial"/>
        </w:rPr>
        <w:t xml:space="preserve"> to loan the child a device.</w:t>
      </w:r>
    </w:p>
    <w:p w14:paraId="1B060C07" w14:textId="77777777" w:rsidR="00B75C62" w:rsidRDefault="00B75C62" w:rsidP="00C51FC5">
      <w:pPr>
        <w:rPr>
          <w:rFonts w:ascii="Century Gothic" w:hAnsi="Century Gothic"/>
        </w:rPr>
      </w:pPr>
    </w:p>
    <w:p w14:paraId="54935A6A" w14:textId="22C34F29" w:rsidR="00847184" w:rsidRDefault="00B75C62" w:rsidP="00C51FC5">
      <w:pPr>
        <w:rPr>
          <w:rFonts w:ascii="Century Gothic" w:hAnsi="Century Gothic"/>
          <w:b/>
          <w:bCs/>
          <w:color w:val="002060"/>
          <w:sz w:val="24"/>
          <w:szCs w:val="24"/>
          <w:u w:val="single"/>
        </w:rPr>
      </w:pPr>
      <w:r w:rsidRPr="00B75C62">
        <w:rPr>
          <w:rFonts w:ascii="Century Gothic" w:hAnsi="Century Gothic"/>
          <w:b/>
          <w:bCs/>
          <w:color w:val="002060"/>
          <w:sz w:val="24"/>
          <w:szCs w:val="24"/>
          <w:u w:val="single"/>
        </w:rPr>
        <w:t>6.0 Who to contact:</w:t>
      </w:r>
    </w:p>
    <w:p w14:paraId="07A5C47A" w14:textId="77777777" w:rsidR="00116359" w:rsidRPr="00AC63DB" w:rsidRDefault="00116359" w:rsidP="00116359">
      <w:pPr>
        <w:pStyle w:val="1bodycopy"/>
        <w:rPr>
          <w:rFonts w:cs="Arial"/>
        </w:rPr>
      </w:pPr>
      <w:r w:rsidRPr="00AC63DB">
        <w:rPr>
          <w:rFonts w:cs="Arial"/>
        </w:rPr>
        <w:t>If staff have any questions or concerns about remote learning, they should contact the following individuals:</w:t>
      </w:r>
    </w:p>
    <w:p w14:paraId="7D6F25D4" w14:textId="5CFD9E9D" w:rsidR="00116359" w:rsidRPr="00AC63DB" w:rsidRDefault="00AC63DB" w:rsidP="00116359">
      <w:pPr>
        <w:pStyle w:val="4Bulletedcopyblue"/>
        <w:numPr>
          <w:ilvl w:val="0"/>
          <w:numId w:val="22"/>
        </w:numPr>
        <w:pBdr>
          <w:top w:val="none" w:sz="0" w:space="0" w:color="auto"/>
          <w:left w:val="none" w:sz="0" w:space="0" w:color="auto"/>
          <w:bottom w:val="none" w:sz="0" w:space="0" w:color="auto"/>
          <w:right w:val="none" w:sz="0" w:space="0" w:color="auto"/>
          <w:between w:val="none" w:sz="0" w:space="0" w:color="auto"/>
        </w:pBdr>
        <w:rPr>
          <w:lang w:val="en-GB"/>
        </w:rPr>
      </w:pPr>
      <w:r>
        <w:rPr>
          <w:lang w:val="en-GB"/>
        </w:rPr>
        <w:t>Issues with IT – log with CELT</w:t>
      </w:r>
      <w:r w:rsidR="00116359" w:rsidRPr="00AC63DB">
        <w:rPr>
          <w:lang w:val="en-GB"/>
        </w:rPr>
        <w:t xml:space="preserve"> Help Desk</w:t>
      </w:r>
    </w:p>
    <w:p w14:paraId="2C0B27FC" w14:textId="0A1E67DA" w:rsidR="00116359" w:rsidRPr="00AC63DB" w:rsidRDefault="00116359" w:rsidP="00116359">
      <w:pPr>
        <w:pStyle w:val="4Bulletedcopyblue"/>
        <w:numPr>
          <w:ilvl w:val="0"/>
          <w:numId w:val="22"/>
        </w:numPr>
        <w:pBdr>
          <w:top w:val="none" w:sz="0" w:space="0" w:color="auto"/>
          <w:left w:val="none" w:sz="0" w:space="0" w:color="auto"/>
          <w:bottom w:val="none" w:sz="0" w:space="0" w:color="auto"/>
          <w:right w:val="none" w:sz="0" w:space="0" w:color="auto"/>
          <w:between w:val="none" w:sz="0" w:space="0" w:color="auto"/>
        </w:pBdr>
        <w:rPr>
          <w:lang w:val="en-GB"/>
        </w:rPr>
      </w:pPr>
      <w:r w:rsidRPr="00AC63DB">
        <w:rPr>
          <w:lang w:val="en-GB"/>
        </w:rPr>
        <w:t>Issues with their own workload or wellbe</w:t>
      </w:r>
      <w:r w:rsidR="00AC63DB">
        <w:rPr>
          <w:lang w:val="en-GB"/>
        </w:rPr>
        <w:t>ing – talk to SLT</w:t>
      </w:r>
    </w:p>
    <w:p w14:paraId="4309ACAA" w14:textId="77777777" w:rsidR="00116359" w:rsidRPr="00AC63DB" w:rsidRDefault="00116359" w:rsidP="00116359">
      <w:pPr>
        <w:pStyle w:val="4Bulletedcopyblue"/>
        <w:numPr>
          <w:ilvl w:val="0"/>
          <w:numId w:val="22"/>
        </w:numPr>
        <w:pBdr>
          <w:top w:val="none" w:sz="0" w:space="0" w:color="auto"/>
          <w:left w:val="none" w:sz="0" w:space="0" w:color="auto"/>
          <w:bottom w:val="none" w:sz="0" w:space="0" w:color="auto"/>
          <w:right w:val="none" w:sz="0" w:space="0" w:color="auto"/>
          <w:between w:val="none" w:sz="0" w:space="0" w:color="auto"/>
        </w:pBdr>
        <w:rPr>
          <w:lang w:val="en-GB"/>
        </w:rPr>
      </w:pPr>
      <w:r w:rsidRPr="00AC63DB">
        <w:rPr>
          <w:lang w:val="en-GB"/>
        </w:rPr>
        <w:t>Concerns about data protection – talk to the data protection officer</w:t>
      </w:r>
    </w:p>
    <w:p w14:paraId="6531BF7C" w14:textId="77777777" w:rsidR="00116359" w:rsidRPr="00AC63DB" w:rsidRDefault="00116359" w:rsidP="00116359">
      <w:pPr>
        <w:pStyle w:val="4Bulletedcopyblue"/>
        <w:numPr>
          <w:ilvl w:val="0"/>
          <w:numId w:val="22"/>
        </w:numPr>
        <w:pBdr>
          <w:top w:val="none" w:sz="0" w:space="0" w:color="auto"/>
          <w:left w:val="none" w:sz="0" w:space="0" w:color="auto"/>
          <w:bottom w:val="none" w:sz="0" w:space="0" w:color="auto"/>
          <w:right w:val="none" w:sz="0" w:space="0" w:color="auto"/>
          <w:between w:val="none" w:sz="0" w:space="0" w:color="auto"/>
        </w:pBdr>
        <w:rPr>
          <w:lang w:val="en-GB"/>
        </w:rPr>
      </w:pPr>
      <w:r w:rsidRPr="00AC63DB">
        <w:rPr>
          <w:lang w:val="en-GB"/>
        </w:rPr>
        <w:t>Concerns about safeguarding – talk to the DSL</w:t>
      </w:r>
    </w:p>
    <w:p w14:paraId="408BEE0F" w14:textId="77777777" w:rsidR="00116359" w:rsidRPr="00AC63DB" w:rsidRDefault="00116359" w:rsidP="00116359">
      <w:pPr>
        <w:pStyle w:val="4Bulletedcopyblue"/>
        <w:numPr>
          <w:ilvl w:val="0"/>
          <w:numId w:val="22"/>
        </w:numPr>
        <w:pBdr>
          <w:top w:val="none" w:sz="0" w:space="0" w:color="auto"/>
          <w:left w:val="none" w:sz="0" w:space="0" w:color="auto"/>
          <w:bottom w:val="none" w:sz="0" w:space="0" w:color="auto"/>
          <w:right w:val="none" w:sz="0" w:space="0" w:color="auto"/>
          <w:between w:val="none" w:sz="0" w:space="0" w:color="auto"/>
        </w:pBdr>
        <w:rPr>
          <w:lang w:val="en-GB"/>
        </w:rPr>
      </w:pPr>
      <w:r w:rsidRPr="00AC63DB">
        <w:rPr>
          <w:lang w:val="en-GB"/>
        </w:rPr>
        <w:t>Concerns about work content for individual children – talk to the SENDCo</w:t>
      </w:r>
    </w:p>
    <w:p w14:paraId="39C08AC6" w14:textId="77777777" w:rsidR="00B75C62" w:rsidRPr="00B75C62" w:rsidRDefault="00B75C62" w:rsidP="00C51FC5">
      <w:pPr>
        <w:rPr>
          <w:rFonts w:ascii="Century Gothic" w:hAnsi="Century Gothic"/>
          <w:color w:val="002060"/>
          <w:sz w:val="24"/>
          <w:szCs w:val="24"/>
        </w:rPr>
      </w:pPr>
    </w:p>
    <w:p w14:paraId="0E03FD3F" w14:textId="200382C9" w:rsidR="00566931" w:rsidRPr="009638E6" w:rsidRDefault="009638E6" w:rsidP="00B329FD">
      <w:pPr>
        <w:pStyle w:val="4Bulletedcopyblue"/>
        <w:numPr>
          <w:ilvl w:val="0"/>
          <w:numId w:val="0"/>
        </w:numPr>
        <w:rPr>
          <w:rFonts w:ascii="Century Gothic" w:hAnsi="Century Gothic"/>
          <w:b/>
          <w:bCs/>
          <w:color w:val="002060"/>
          <w:sz w:val="24"/>
          <w:szCs w:val="24"/>
          <w:u w:val="single"/>
        </w:rPr>
      </w:pPr>
      <w:r w:rsidRPr="009638E6">
        <w:rPr>
          <w:rFonts w:ascii="Century Gothic" w:hAnsi="Century Gothic"/>
          <w:b/>
          <w:bCs/>
          <w:color w:val="002060"/>
          <w:sz w:val="24"/>
          <w:szCs w:val="24"/>
          <w:u w:val="single"/>
        </w:rPr>
        <w:t>7.0 Data protection</w:t>
      </w:r>
    </w:p>
    <w:p w14:paraId="5C1712C9" w14:textId="71CEF649" w:rsidR="00A51365" w:rsidRPr="006A64AA" w:rsidRDefault="00A51365" w:rsidP="00A51365">
      <w:pPr>
        <w:pStyle w:val="Subhead2"/>
        <w:spacing w:before="120"/>
        <w:rPr>
          <w:rFonts w:ascii="Century Gothic" w:hAnsi="Century Gothic"/>
          <w:lang w:val="en-GB"/>
        </w:rPr>
      </w:pPr>
      <w:r>
        <w:rPr>
          <w:rFonts w:ascii="Century Gothic" w:hAnsi="Century Gothic"/>
          <w:lang w:val="en-GB"/>
        </w:rPr>
        <w:t>7</w:t>
      </w:r>
      <w:r w:rsidRPr="006A64AA">
        <w:rPr>
          <w:rFonts w:ascii="Century Gothic" w:hAnsi="Century Gothic"/>
          <w:lang w:val="en-GB"/>
        </w:rPr>
        <w:t>.1 Accessing personal data</w:t>
      </w:r>
    </w:p>
    <w:p w14:paraId="7C389C08" w14:textId="77777777" w:rsidR="00A51365" w:rsidRPr="00AC63DB" w:rsidRDefault="00A51365" w:rsidP="00A51365">
      <w:pPr>
        <w:pStyle w:val="1bodycopy10pt"/>
        <w:rPr>
          <w:rFonts w:cs="Arial"/>
          <w:lang w:val="en-GB"/>
        </w:rPr>
      </w:pPr>
      <w:r w:rsidRPr="00AC63DB">
        <w:rPr>
          <w:rFonts w:cs="Arial"/>
          <w:lang w:val="en-GB"/>
        </w:rPr>
        <w:t>When accessing personal data for remote learning purposes, all staff members will:</w:t>
      </w:r>
    </w:p>
    <w:p w14:paraId="22C6D824" w14:textId="5D1A5F60" w:rsidR="00A51365" w:rsidRPr="00AC63DB" w:rsidRDefault="00A51365" w:rsidP="00A51365">
      <w:pPr>
        <w:pStyle w:val="4Bulletedcopyblue"/>
        <w:numPr>
          <w:ilvl w:val="0"/>
          <w:numId w:val="23"/>
        </w:numPr>
        <w:pBdr>
          <w:top w:val="none" w:sz="0" w:space="0" w:color="auto"/>
          <w:left w:val="none" w:sz="0" w:space="0" w:color="auto"/>
          <w:bottom w:val="none" w:sz="0" w:space="0" w:color="auto"/>
          <w:right w:val="none" w:sz="0" w:space="0" w:color="auto"/>
          <w:between w:val="none" w:sz="0" w:space="0" w:color="auto"/>
        </w:pBdr>
        <w:rPr>
          <w:lang w:val="en-GB"/>
        </w:rPr>
      </w:pPr>
      <w:r w:rsidRPr="00AC63DB">
        <w:rPr>
          <w:lang w:val="en-GB"/>
        </w:rPr>
        <w:t>Access data through the Bugle School One Drive</w:t>
      </w:r>
    </w:p>
    <w:p w14:paraId="415EB305" w14:textId="74B3F08A" w:rsidR="00A51365" w:rsidRPr="00AC63DB" w:rsidRDefault="00A51365" w:rsidP="00A51365">
      <w:pPr>
        <w:pStyle w:val="4Bulletedcopyblue"/>
        <w:numPr>
          <w:ilvl w:val="0"/>
          <w:numId w:val="23"/>
        </w:numPr>
        <w:pBdr>
          <w:top w:val="none" w:sz="0" w:space="0" w:color="auto"/>
          <w:left w:val="none" w:sz="0" w:space="0" w:color="auto"/>
          <w:bottom w:val="none" w:sz="0" w:space="0" w:color="auto"/>
          <w:right w:val="none" w:sz="0" w:space="0" w:color="auto"/>
          <w:between w:val="none" w:sz="0" w:space="0" w:color="auto"/>
        </w:pBdr>
        <w:rPr>
          <w:lang w:val="en-GB"/>
        </w:rPr>
      </w:pPr>
      <w:r w:rsidRPr="00AC63DB">
        <w:rPr>
          <w:lang w:val="en-GB"/>
        </w:rPr>
        <w:t xml:space="preserve">Use school devices rather than personal devices. Please speak to </w:t>
      </w:r>
      <w:proofErr w:type="spellStart"/>
      <w:r w:rsidRPr="00AC63DB">
        <w:rPr>
          <w:lang w:val="en-GB"/>
        </w:rPr>
        <w:t>HoS</w:t>
      </w:r>
      <w:proofErr w:type="spellEnd"/>
      <w:r w:rsidRPr="00AC63DB">
        <w:rPr>
          <w:lang w:val="en-GB"/>
        </w:rPr>
        <w:t xml:space="preserve"> if you do not have access at home.</w:t>
      </w:r>
    </w:p>
    <w:p w14:paraId="31CA620C" w14:textId="0499104B" w:rsidR="00AF0FF3" w:rsidRDefault="00AF0FF3" w:rsidP="00AF0FF3">
      <w:pPr>
        <w:pStyle w:val="4Bulletedcopyblue"/>
        <w:numPr>
          <w:ilvl w:val="0"/>
          <w:numId w:val="0"/>
        </w:numPr>
        <w:pBdr>
          <w:top w:val="none" w:sz="0" w:space="0" w:color="auto"/>
          <w:left w:val="none" w:sz="0" w:space="0" w:color="auto"/>
          <w:bottom w:val="none" w:sz="0" w:space="0" w:color="auto"/>
          <w:right w:val="none" w:sz="0" w:space="0" w:color="auto"/>
          <w:between w:val="none" w:sz="0" w:space="0" w:color="auto"/>
        </w:pBdr>
        <w:rPr>
          <w:rFonts w:ascii="Century Gothic" w:hAnsi="Century Gothic"/>
          <w:lang w:val="en-GB"/>
        </w:rPr>
      </w:pPr>
    </w:p>
    <w:p w14:paraId="7F12CC7B" w14:textId="1F20CE6A" w:rsidR="00AF0FF3" w:rsidRPr="00AF0FF3" w:rsidRDefault="00AF0FF3" w:rsidP="00AF0FF3">
      <w:pPr>
        <w:pStyle w:val="4Bulletedcopyblue"/>
        <w:numPr>
          <w:ilvl w:val="0"/>
          <w:numId w:val="0"/>
        </w:numPr>
        <w:pBdr>
          <w:top w:val="none" w:sz="0" w:space="0" w:color="auto"/>
          <w:left w:val="none" w:sz="0" w:space="0" w:color="auto"/>
          <w:bottom w:val="none" w:sz="0" w:space="0" w:color="auto"/>
          <w:right w:val="none" w:sz="0" w:space="0" w:color="auto"/>
          <w:between w:val="none" w:sz="0" w:space="0" w:color="auto"/>
        </w:pBdr>
        <w:rPr>
          <w:rFonts w:ascii="Century Gothic" w:hAnsi="Century Gothic"/>
          <w:b/>
          <w:bCs/>
          <w:color w:val="002060"/>
          <w:sz w:val="24"/>
          <w:szCs w:val="24"/>
          <w:u w:val="single"/>
          <w:lang w:val="en-GB"/>
        </w:rPr>
      </w:pPr>
      <w:r w:rsidRPr="00AF0FF3">
        <w:rPr>
          <w:rFonts w:ascii="Century Gothic" w:hAnsi="Century Gothic"/>
          <w:b/>
          <w:bCs/>
          <w:color w:val="002060"/>
          <w:sz w:val="24"/>
          <w:szCs w:val="24"/>
          <w:u w:val="single"/>
          <w:lang w:val="en-GB"/>
        </w:rPr>
        <w:t>7.2 Processing personal data</w:t>
      </w:r>
    </w:p>
    <w:p w14:paraId="100B7762" w14:textId="77777777" w:rsidR="00AF0FF3" w:rsidRPr="00AC63DB" w:rsidRDefault="00AF0FF3" w:rsidP="00AF0FF3">
      <w:pPr>
        <w:pStyle w:val="1bodycopy10pt"/>
        <w:rPr>
          <w:rFonts w:cs="Arial"/>
          <w:lang w:val="en-GB"/>
        </w:rPr>
      </w:pPr>
      <w:r w:rsidRPr="00AC63DB">
        <w:rPr>
          <w:rFonts w:cs="Arial"/>
          <w:lang w:val="en-GB"/>
        </w:rPr>
        <w:t>Staff members may need to collect and/or share personal data such as email addresses as part of the remote learning system. As long as this processing is necessary for the school’s official functions, individuals will not need to give permission for this to happen.</w:t>
      </w:r>
    </w:p>
    <w:p w14:paraId="22EF9F5A" w14:textId="77777777" w:rsidR="00AF0FF3" w:rsidRPr="00AC63DB" w:rsidRDefault="00AF0FF3" w:rsidP="00AF0FF3">
      <w:pPr>
        <w:pStyle w:val="1bodycopy10pt"/>
        <w:rPr>
          <w:rFonts w:cs="Arial"/>
          <w:lang w:val="en-GB"/>
        </w:rPr>
      </w:pPr>
      <w:r w:rsidRPr="00AC63DB">
        <w:rPr>
          <w:rFonts w:cs="Arial"/>
          <w:lang w:val="en-GB"/>
        </w:rPr>
        <w:t>However, staff are reminded to collect and/or share as little personal data as possible online.</w:t>
      </w:r>
    </w:p>
    <w:p w14:paraId="489B7CB1" w14:textId="4CC7E7E4" w:rsidR="00AF0FF3" w:rsidRDefault="00AF0FF3" w:rsidP="00AF0FF3">
      <w:pPr>
        <w:pStyle w:val="4Bulletedcopyblue"/>
        <w:numPr>
          <w:ilvl w:val="0"/>
          <w:numId w:val="0"/>
        </w:numPr>
        <w:pBdr>
          <w:top w:val="none" w:sz="0" w:space="0" w:color="auto"/>
          <w:left w:val="none" w:sz="0" w:space="0" w:color="auto"/>
          <w:bottom w:val="none" w:sz="0" w:space="0" w:color="auto"/>
          <w:right w:val="none" w:sz="0" w:space="0" w:color="auto"/>
          <w:between w:val="none" w:sz="0" w:space="0" w:color="auto"/>
        </w:pBdr>
        <w:rPr>
          <w:rFonts w:ascii="Century Gothic" w:hAnsi="Century Gothic"/>
          <w:lang w:val="en-GB"/>
        </w:rPr>
      </w:pPr>
    </w:p>
    <w:p w14:paraId="2C17E507" w14:textId="1CC17EE4" w:rsidR="00AF0FF3" w:rsidRDefault="00066F37" w:rsidP="00AF0FF3">
      <w:pPr>
        <w:pStyle w:val="4Bulletedcopyblue"/>
        <w:numPr>
          <w:ilvl w:val="0"/>
          <w:numId w:val="0"/>
        </w:numPr>
        <w:pBdr>
          <w:top w:val="none" w:sz="0" w:space="0" w:color="auto"/>
          <w:left w:val="none" w:sz="0" w:space="0" w:color="auto"/>
          <w:bottom w:val="none" w:sz="0" w:space="0" w:color="auto"/>
          <w:right w:val="none" w:sz="0" w:space="0" w:color="auto"/>
          <w:between w:val="none" w:sz="0" w:space="0" w:color="auto"/>
        </w:pBdr>
        <w:rPr>
          <w:rFonts w:ascii="Century Gothic" w:hAnsi="Century Gothic"/>
          <w:b/>
          <w:bCs/>
          <w:color w:val="002060"/>
          <w:sz w:val="24"/>
          <w:szCs w:val="24"/>
          <w:u w:val="single"/>
          <w:lang w:val="en-GB"/>
        </w:rPr>
      </w:pPr>
      <w:r w:rsidRPr="00E52D6B">
        <w:rPr>
          <w:rFonts w:ascii="Century Gothic" w:hAnsi="Century Gothic"/>
          <w:b/>
          <w:bCs/>
          <w:color w:val="002060"/>
          <w:sz w:val="24"/>
          <w:szCs w:val="24"/>
          <w:u w:val="single"/>
          <w:lang w:val="en-GB"/>
        </w:rPr>
        <w:t xml:space="preserve">7.3 Keeping devices secure </w:t>
      </w:r>
    </w:p>
    <w:p w14:paraId="640A27B5" w14:textId="55B3DC8A" w:rsidR="00E52D6B" w:rsidRPr="00AC63DB" w:rsidRDefault="00E52D6B" w:rsidP="00E52D6B">
      <w:pPr>
        <w:pStyle w:val="1bodycopy10pt"/>
        <w:rPr>
          <w:rFonts w:cs="Arial"/>
          <w:lang w:val="en-GB"/>
        </w:rPr>
      </w:pPr>
      <w:r w:rsidRPr="00AC63DB">
        <w:rPr>
          <w:rFonts w:cs="Arial"/>
          <w:lang w:val="en-GB"/>
        </w:rPr>
        <w:t>All staff members will take appropriate steps to ensure their devices remai</w:t>
      </w:r>
      <w:r w:rsidR="00AC63DB" w:rsidRPr="00AC63DB">
        <w:rPr>
          <w:rFonts w:cs="Arial"/>
          <w:lang w:val="en-GB"/>
        </w:rPr>
        <w:t>n secure in line with the CELT</w:t>
      </w:r>
      <w:r w:rsidRPr="00AC63DB">
        <w:rPr>
          <w:rFonts w:cs="Arial"/>
          <w:lang w:val="en-GB"/>
        </w:rPr>
        <w:t xml:space="preserve"> ICT usage policy. This includes, but is not limited to:</w:t>
      </w:r>
    </w:p>
    <w:p w14:paraId="74A238F8" w14:textId="77777777" w:rsidR="00E52D6B" w:rsidRPr="00AC63DB" w:rsidRDefault="00E52D6B" w:rsidP="00E52D6B">
      <w:pPr>
        <w:pStyle w:val="4Bulletedcopyblue"/>
        <w:numPr>
          <w:ilvl w:val="0"/>
          <w:numId w:val="24"/>
        </w:numPr>
        <w:pBdr>
          <w:top w:val="none" w:sz="0" w:space="0" w:color="auto"/>
          <w:left w:val="none" w:sz="0" w:space="0" w:color="auto"/>
          <w:bottom w:val="none" w:sz="0" w:space="0" w:color="auto"/>
          <w:right w:val="none" w:sz="0" w:space="0" w:color="auto"/>
          <w:between w:val="none" w:sz="0" w:space="0" w:color="auto"/>
        </w:pBdr>
        <w:rPr>
          <w:lang w:val="en-GB" w:eastAsia="en-GB"/>
        </w:rPr>
      </w:pPr>
      <w:r w:rsidRPr="00AC63DB">
        <w:rPr>
          <w:lang w:val="en-GB" w:eastAsia="en-GB"/>
        </w:rPr>
        <w:t>Keeping the device password-protected – strong passwords are at least 8 characters, with a combination of upper and lower-case letters, numbers and special characters (e.g. asterisk or currency symbol)</w:t>
      </w:r>
    </w:p>
    <w:p w14:paraId="0E7089B8" w14:textId="77777777" w:rsidR="00E52D6B" w:rsidRPr="00AC63DB" w:rsidRDefault="00E52D6B" w:rsidP="00E52D6B">
      <w:pPr>
        <w:pStyle w:val="4Bulletedcopyblue"/>
        <w:numPr>
          <w:ilvl w:val="0"/>
          <w:numId w:val="24"/>
        </w:numPr>
        <w:pBdr>
          <w:top w:val="none" w:sz="0" w:space="0" w:color="auto"/>
          <w:left w:val="none" w:sz="0" w:space="0" w:color="auto"/>
          <w:bottom w:val="none" w:sz="0" w:space="0" w:color="auto"/>
          <w:right w:val="none" w:sz="0" w:space="0" w:color="auto"/>
          <w:between w:val="none" w:sz="0" w:space="0" w:color="auto"/>
        </w:pBdr>
        <w:rPr>
          <w:lang w:val="en-GB" w:eastAsia="en-GB"/>
        </w:rPr>
      </w:pPr>
      <w:r w:rsidRPr="00AC63DB">
        <w:rPr>
          <w:lang w:val="en-GB" w:eastAsia="en-GB"/>
        </w:rPr>
        <w:t>Ensuring the hard drive is encrypted – this means if the device is lost or stolen, no one can access the files stored on the hard drive by attaching it to a new device</w:t>
      </w:r>
    </w:p>
    <w:p w14:paraId="0E6002A2" w14:textId="77777777" w:rsidR="00E52D6B" w:rsidRPr="00AC63DB" w:rsidRDefault="00E52D6B" w:rsidP="00E52D6B">
      <w:pPr>
        <w:pStyle w:val="4Bulletedcopyblue"/>
        <w:numPr>
          <w:ilvl w:val="0"/>
          <w:numId w:val="24"/>
        </w:numPr>
        <w:pBdr>
          <w:top w:val="none" w:sz="0" w:space="0" w:color="auto"/>
          <w:left w:val="none" w:sz="0" w:space="0" w:color="auto"/>
          <w:bottom w:val="none" w:sz="0" w:space="0" w:color="auto"/>
          <w:right w:val="none" w:sz="0" w:space="0" w:color="auto"/>
          <w:between w:val="none" w:sz="0" w:space="0" w:color="auto"/>
        </w:pBdr>
        <w:rPr>
          <w:lang w:val="en-GB" w:eastAsia="en-GB"/>
        </w:rPr>
      </w:pPr>
      <w:r w:rsidRPr="00AC63DB">
        <w:rPr>
          <w:lang w:val="en-GB" w:eastAsia="en-GB"/>
        </w:rPr>
        <w:t>Making sure the device locks if left inactive for a period of time</w:t>
      </w:r>
    </w:p>
    <w:p w14:paraId="1451A977" w14:textId="77777777" w:rsidR="00E52D6B" w:rsidRPr="00AC63DB" w:rsidRDefault="00E52D6B" w:rsidP="00E52D6B">
      <w:pPr>
        <w:pStyle w:val="4Bulletedcopyblue"/>
        <w:numPr>
          <w:ilvl w:val="0"/>
          <w:numId w:val="24"/>
        </w:numPr>
        <w:pBdr>
          <w:top w:val="none" w:sz="0" w:space="0" w:color="auto"/>
          <w:left w:val="none" w:sz="0" w:space="0" w:color="auto"/>
          <w:bottom w:val="none" w:sz="0" w:space="0" w:color="auto"/>
          <w:right w:val="none" w:sz="0" w:space="0" w:color="auto"/>
          <w:between w:val="none" w:sz="0" w:space="0" w:color="auto"/>
        </w:pBdr>
        <w:rPr>
          <w:lang w:val="en-GB" w:eastAsia="en-GB"/>
        </w:rPr>
      </w:pPr>
      <w:r w:rsidRPr="00AC63DB">
        <w:rPr>
          <w:lang w:val="en-GB" w:eastAsia="en-GB"/>
        </w:rPr>
        <w:t>Not sharing the device among family or friends</w:t>
      </w:r>
    </w:p>
    <w:p w14:paraId="1BDEFEF1" w14:textId="78CCB8A7" w:rsidR="00E52D6B" w:rsidRPr="00AC63DB" w:rsidRDefault="00E52D6B" w:rsidP="00E52D6B">
      <w:pPr>
        <w:pStyle w:val="4Bulletedcopyblue"/>
        <w:numPr>
          <w:ilvl w:val="0"/>
          <w:numId w:val="24"/>
        </w:numPr>
        <w:pBdr>
          <w:top w:val="none" w:sz="0" w:space="0" w:color="auto"/>
          <w:left w:val="none" w:sz="0" w:space="0" w:color="auto"/>
          <w:bottom w:val="none" w:sz="0" w:space="0" w:color="auto"/>
          <w:right w:val="none" w:sz="0" w:space="0" w:color="auto"/>
          <w:between w:val="none" w:sz="0" w:space="0" w:color="auto"/>
        </w:pBdr>
        <w:rPr>
          <w:lang w:val="en-GB" w:eastAsia="en-GB"/>
        </w:rPr>
      </w:pPr>
      <w:r w:rsidRPr="00AC63DB">
        <w:rPr>
          <w:lang w:val="en-GB" w:eastAsia="en-GB"/>
        </w:rPr>
        <w:t>Keeping operating systems up to date – always install the latest updates</w:t>
      </w:r>
    </w:p>
    <w:p w14:paraId="73D8679C" w14:textId="6E8B907E" w:rsidR="00E52D6B" w:rsidRDefault="00E52D6B" w:rsidP="00E52D6B">
      <w:pPr>
        <w:pStyle w:val="4Bulletedcopyblue"/>
        <w:numPr>
          <w:ilvl w:val="0"/>
          <w:numId w:val="0"/>
        </w:numPr>
        <w:pBdr>
          <w:top w:val="none" w:sz="0" w:space="0" w:color="auto"/>
          <w:left w:val="none" w:sz="0" w:space="0" w:color="auto"/>
          <w:bottom w:val="none" w:sz="0" w:space="0" w:color="auto"/>
          <w:right w:val="none" w:sz="0" w:space="0" w:color="auto"/>
          <w:between w:val="none" w:sz="0" w:space="0" w:color="auto"/>
        </w:pBdr>
        <w:rPr>
          <w:rFonts w:ascii="Century Gothic" w:hAnsi="Century Gothic"/>
          <w:lang w:val="en-GB" w:eastAsia="en-GB"/>
        </w:rPr>
      </w:pPr>
    </w:p>
    <w:p w14:paraId="7B331F64" w14:textId="4E525FB3" w:rsidR="00E52D6B" w:rsidRPr="00821189" w:rsidRDefault="00821189" w:rsidP="00E52D6B">
      <w:pPr>
        <w:pStyle w:val="4Bulletedcopyblue"/>
        <w:numPr>
          <w:ilvl w:val="0"/>
          <w:numId w:val="0"/>
        </w:numPr>
        <w:pBdr>
          <w:top w:val="none" w:sz="0" w:space="0" w:color="auto"/>
          <w:left w:val="none" w:sz="0" w:space="0" w:color="auto"/>
          <w:bottom w:val="none" w:sz="0" w:space="0" w:color="auto"/>
          <w:right w:val="none" w:sz="0" w:space="0" w:color="auto"/>
          <w:between w:val="none" w:sz="0" w:space="0" w:color="auto"/>
        </w:pBdr>
        <w:rPr>
          <w:rFonts w:ascii="Century Gothic" w:hAnsi="Century Gothic"/>
          <w:b/>
          <w:bCs/>
          <w:color w:val="002060"/>
          <w:sz w:val="24"/>
          <w:szCs w:val="24"/>
          <w:u w:val="single"/>
          <w:lang w:val="en-GB" w:eastAsia="en-GB"/>
        </w:rPr>
      </w:pPr>
      <w:r w:rsidRPr="00821189">
        <w:rPr>
          <w:rFonts w:ascii="Century Gothic" w:hAnsi="Century Gothic"/>
          <w:b/>
          <w:bCs/>
          <w:color w:val="002060"/>
          <w:sz w:val="24"/>
          <w:szCs w:val="24"/>
          <w:u w:val="single"/>
          <w:lang w:val="en-GB" w:eastAsia="en-GB"/>
        </w:rPr>
        <w:t xml:space="preserve">8.0 Safeguarding </w:t>
      </w:r>
    </w:p>
    <w:p w14:paraId="0C79231E" w14:textId="77777777" w:rsidR="00821189" w:rsidRPr="00AC63DB" w:rsidRDefault="00821189" w:rsidP="00821189">
      <w:pPr>
        <w:pStyle w:val="1bodycopy"/>
        <w:rPr>
          <w:rFonts w:cs="Arial"/>
        </w:rPr>
      </w:pPr>
      <w:r w:rsidRPr="00AC63DB">
        <w:rPr>
          <w:rFonts w:cs="Arial"/>
        </w:rPr>
        <w:t>Please refer to the Safeguarding Policy in the staffroom or on the school website.</w:t>
      </w:r>
    </w:p>
    <w:p w14:paraId="1E44E2EF" w14:textId="7ED94385" w:rsidR="00821189" w:rsidRPr="00AC63DB" w:rsidRDefault="00AC63DB" w:rsidP="00821189">
      <w:pPr>
        <w:pStyle w:val="1bodycopy"/>
        <w:numPr>
          <w:ilvl w:val="0"/>
          <w:numId w:val="25"/>
        </w:numPr>
        <w:rPr>
          <w:rFonts w:cs="Arial"/>
        </w:rPr>
      </w:pPr>
      <w:r w:rsidRPr="00AC63DB">
        <w:rPr>
          <w:rFonts w:cs="Arial"/>
        </w:rPr>
        <w:t xml:space="preserve">Stewart </w:t>
      </w:r>
      <w:proofErr w:type="spellStart"/>
      <w:r w:rsidRPr="00AC63DB">
        <w:rPr>
          <w:rFonts w:cs="Arial"/>
        </w:rPr>
        <w:t>Gynn</w:t>
      </w:r>
      <w:proofErr w:type="spellEnd"/>
      <w:r w:rsidR="00821189" w:rsidRPr="00AC63DB">
        <w:rPr>
          <w:rFonts w:cs="Arial"/>
        </w:rPr>
        <w:t xml:space="preserve"> - Designated Safeguarding Lead </w:t>
      </w:r>
    </w:p>
    <w:p w14:paraId="53C2A4AB" w14:textId="5DA3F9A9" w:rsidR="00821189" w:rsidRPr="00AC63DB" w:rsidRDefault="00AC63DB" w:rsidP="00821189">
      <w:pPr>
        <w:pStyle w:val="1bodycopy"/>
        <w:numPr>
          <w:ilvl w:val="0"/>
          <w:numId w:val="25"/>
        </w:numPr>
        <w:rPr>
          <w:rFonts w:cs="Arial"/>
        </w:rPr>
      </w:pPr>
      <w:r w:rsidRPr="00AC63DB">
        <w:rPr>
          <w:rFonts w:cs="Arial"/>
        </w:rPr>
        <w:lastRenderedPageBreak/>
        <w:t>Lauren Rees/Jo Bailey</w:t>
      </w:r>
      <w:r w:rsidR="00821189" w:rsidRPr="00AC63DB">
        <w:rPr>
          <w:rFonts w:cs="Arial"/>
        </w:rPr>
        <w:t>- Deputy Designated Safeguarding Lead</w:t>
      </w:r>
    </w:p>
    <w:p w14:paraId="43A0678E" w14:textId="20EBCEA9" w:rsidR="00821189" w:rsidRDefault="00821189" w:rsidP="00821189">
      <w:pPr>
        <w:pStyle w:val="1bodycopy"/>
        <w:rPr>
          <w:rFonts w:ascii="Century Gothic" w:hAnsi="Century Gothic"/>
        </w:rPr>
      </w:pPr>
    </w:p>
    <w:p w14:paraId="1163EDF5" w14:textId="5FAC7EEA" w:rsidR="00C303CE" w:rsidRPr="00C303CE" w:rsidRDefault="00C303CE" w:rsidP="00821189">
      <w:pPr>
        <w:pStyle w:val="1bodycopy"/>
        <w:rPr>
          <w:rFonts w:ascii="Century Gothic" w:hAnsi="Century Gothic"/>
          <w:b/>
          <w:bCs/>
          <w:color w:val="002060"/>
          <w:sz w:val="24"/>
          <w:szCs w:val="32"/>
          <w:u w:val="single"/>
        </w:rPr>
      </w:pPr>
      <w:r w:rsidRPr="00C303CE">
        <w:rPr>
          <w:rFonts w:ascii="Century Gothic" w:hAnsi="Century Gothic"/>
          <w:b/>
          <w:bCs/>
          <w:color w:val="002060"/>
          <w:sz w:val="24"/>
          <w:szCs w:val="32"/>
          <w:u w:val="single"/>
        </w:rPr>
        <w:t xml:space="preserve">9.0 – Monitoring arrangements </w:t>
      </w:r>
    </w:p>
    <w:p w14:paraId="15699C9B" w14:textId="6D8DE96D" w:rsidR="00C303CE" w:rsidRPr="00AC63DB" w:rsidRDefault="00C303CE" w:rsidP="00C303CE">
      <w:pPr>
        <w:pStyle w:val="1bodycopy10pt"/>
        <w:rPr>
          <w:rFonts w:cs="Arial"/>
          <w:lang w:val="en-GB"/>
        </w:rPr>
      </w:pPr>
      <w:r w:rsidRPr="00AC63DB">
        <w:rPr>
          <w:rFonts w:cs="Arial"/>
          <w:lang w:val="en-GB"/>
        </w:rPr>
        <w:t>This policy will be reviewed termly or before if the current Covid-19 situation changes.</w:t>
      </w:r>
    </w:p>
    <w:p w14:paraId="7840E4D8" w14:textId="6C98222F" w:rsidR="00C303CE" w:rsidRDefault="00C303CE" w:rsidP="00C303CE">
      <w:pPr>
        <w:pStyle w:val="1bodycopy10pt"/>
        <w:rPr>
          <w:rFonts w:ascii="Century Gothic" w:hAnsi="Century Gothic"/>
          <w:lang w:val="en-GB"/>
        </w:rPr>
      </w:pPr>
    </w:p>
    <w:p w14:paraId="23645EAF" w14:textId="3F6EC396" w:rsidR="00C303CE" w:rsidRPr="00685E11" w:rsidRDefault="00685E11" w:rsidP="00C303CE">
      <w:pPr>
        <w:pStyle w:val="1bodycopy10pt"/>
        <w:rPr>
          <w:rFonts w:ascii="Century Gothic" w:hAnsi="Century Gothic"/>
          <w:b/>
          <w:bCs/>
          <w:color w:val="002060"/>
          <w:sz w:val="24"/>
          <w:szCs w:val="32"/>
          <w:u w:val="single"/>
          <w:lang w:val="en-GB"/>
        </w:rPr>
      </w:pPr>
      <w:r w:rsidRPr="00685E11">
        <w:rPr>
          <w:rFonts w:ascii="Century Gothic" w:hAnsi="Century Gothic"/>
          <w:b/>
          <w:bCs/>
          <w:color w:val="002060"/>
          <w:sz w:val="24"/>
          <w:szCs w:val="32"/>
          <w:u w:val="single"/>
          <w:lang w:val="en-GB"/>
        </w:rPr>
        <w:t xml:space="preserve">10.0 – Links with other policies </w:t>
      </w:r>
    </w:p>
    <w:p w14:paraId="456F37E6" w14:textId="77777777" w:rsidR="00685E11" w:rsidRPr="00AC63DB" w:rsidRDefault="00685E11" w:rsidP="00685E11">
      <w:pPr>
        <w:rPr>
          <w:rFonts w:ascii="Arial" w:hAnsi="Arial" w:cs="Arial"/>
        </w:rPr>
      </w:pPr>
      <w:r w:rsidRPr="00AC63DB">
        <w:rPr>
          <w:rFonts w:ascii="Arial" w:hAnsi="Arial" w:cs="Arial"/>
        </w:rPr>
        <w:t>This policy is linked to our:</w:t>
      </w:r>
    </w:p>
    <w:p w14:paraId="56C03C5C" w14:textId="77777777" w:rsidR="00685E11" w:rsidRPr="00AC63DB" w:rsidRDefault="00685E11" w:rsidP="00685E11">
      <w:pPr>
        <w:pStyle w:val="4Bulletedcopyblue"/>
        <w:numPr>
          <w:ilvl w:val="0"/>
          <w:numId w:val="26"/>
        </w:numPr>
        <w:pBdr>
          <w:top w:val="none" w:sz="0" w:space="0" w:color="auto"/>
          <w:left w:val="none" w:sz="0" w:space="0" w:color="auto"/>
          <w:bottom w:val="none" w:sz="0" w:space="0" w:color="auto"/>
          <w:right w:val="none" w:sz="0" w:space="0" w:color="auto"/>
          <w:between w:val="none" w:sz="0" w:space="0" w:color="auto"/>
        </w:pBdr>
        <w:rPr>
          <w:lang w:val="en-GB"/>
        </w:rPr>
      </w:pPr>
      <w:r w:rsidRPr="00AC63DB">
        <w:rPr>
          <w:lang w:val="en-GB"/>
        </w:rPr>
        <w:t>Behaviour Policy</w:t>
      </w:r>
    </w:p>
    <w:p w14:paraId="27D86C0A" w14:textId="77777777" w:rsidR="00685E11" w:rsidRPr="00AC63DB" w:rsidRDefault="00685E11" w:rsidP="00685E11">
      <w:pPr>
        <w:pStyle w:val="4Bulletedcopyblue"/>
        <w:numPr>
          <w:ilvl w:val="0"/>
          <w:numId w:val="26"/>
        </w:numPr>
        <w:pBdr>
          <w:top w:val="none" w:sz="0" w:space="0" w:color="auto"/>
          <w:left w:val="none" w:sz="0" w:space="0" w:color="auto"/>
          <w:bottom w:val="none" w:sz="0" w:space="0" w:color="auto"/>
          <w:right w:val="none" w:sz="0" w:space="0" w:color="auto"/>
          <w:between w:val="none" w:sz="0" w:space="0" w:color="auto"/>
        </w:pBdr>
        <w:rPr>
          <w:lang w:val="en-GB"/>
        </w:rPr>
      </w:pPr>
      <w:r w:rsidRPr="00AC63DB">
        <w:rPr>
          <w:lang w:val="en-GB"/>
        </w:rPr>
        <w:t xml:space="preserve">Child Protection Policy </w:t>
      </w:r>
    </w:p>
    <w:p w14:paraId="34B59493" w14:textId="77777777" w:rsidR="00685E11" w:rsidRPr="00AC63DB" w:rsidRDefault="00685E11" w:rsidP="00685E11">
      <w:pPr>
        <w:pStyle w:val="4Bulletedcopyblue"/>
        <w:numPr>
          <w:ilvl w:val="0"/>
          <w:numId w:val="26"/>
        </w:numPr>
        <w:pBdr>
          <w:top w:val="none" w:sz="0" w:space="0" w:color="auto"/>
          <w:left w:val="none" w:sz="0" w:space="0" w:color="auto"/>
          <w:bottom w:val="none" w:sz="0" w:space="0" w:color="auto"/>
          <w:right w:val="none" w:sz="0" w:space="0" w:color="auto"/>
          <w:between w:val="none" w:sz="0" w:space="0" w:color="auto"/>
        </w:pBdr>
        <w:rPr>
          <w:lang w:val="en-GB"/>
        </w:rPr>
      </w:pPr>
      <w:r w:rsidRPr="00AC63DB">
        <w:rPr>
          <w:lang w:val="en-GB"/>
        </w:rPr>
        <w:t>ICT and Internet Acceptable Use Policy</w:t>
      </w:r>
    </w:p>
    <w:p w14:paraId="17522557" w14:textId="77777777" w:rsidR="00685E11" w:rsidRPr="006A64AA" w:rsidRDefault="00685E11" w:rsidP="00C303CE">
      <w:pPr>
        <w:pStyle w:val="1bodycopy10pt"/>
        <w:rPr>
          <w:rFonts w:ascii="Century Gothic" w:hAnsi="Century Gothic"/>
          <w:lang w:val="en-GB"/>
        </w:rPr>
      </w:pPr>
    </w:p>
    <w:p w14:paraId="778DC91F" w14:textId="77777777" w:rsidR="00C303CE" w:rsidRPr="006A64AA" w:rsidRDefault="00C303CE" w:rsidP="00821189">
      <w:pPr>
        <w:pStyle w:val="1bodycopy"/>
        <w:rPr>
          <w:rFonts w:ascii="Century Gothic" w:hAnsi="Century Gothic"/>
        </w:rPr>
      </w:pPr>
    </w:p>
    <w:p w14:paraId="492E3376" w14:textId="77777777" w:rsidR="00821189" w:rsidRPr="006A64AA" w:rsidRDefault="00821189" w:rsidP="00E52D6B">
      <w:pPr>
        <w:pStyle w:val="4Bulletedcopyblue"/>
        <w:numPr>
          <w:ilvl w:val="0"/>
          <w:numId w:val="0"/>
        </w:numPr>
        <w:pBdr>
          <w:top w:val="none" w:sz="0" w:space="0" w:color="auto"/>
          <w:left w:val="none" w:sz="0" w:space="0" w:color="auto"/>
          <w:bottom w:val="none" w:sz="0" w:space="0" w:color="auto"/>
          <w:right w:val="none" w:sz="0" w:space="0" w:color="auto"/>
          <w:between w:val="none" w:sz="0" w:space="0" w:color="auto"/>
        </w:pBdr>
        <w:rPr>
          <w:rFonts w:ascii="Century Gothic" w:hAnsi="Century Gothic"/>
          <w:lang w:val="en-GB" w:eastAsia="en-GB"/>
        </w:rPr>
      </w:pPr>
    </w:p>
    <w:p w14:paraId="462DBF21" w14:textId="77777777" w:rsidR="00E52D6B" w:rsidRPr="00E52D6B" w:rsidRDefault="00E52D6B" w:rsidP="00AF0FF3">
      <w:pPr>
        <w:pStyle w:val="4Bulletedcopyblue"/>
        <w:numPr>
          <w:ilvl w:val="0"/>
          <w:numId w:val="0"/>
        </w:numPr>
        <w:pBdr>
          <w:top w:val="none" w:sz="0" w:space="0" w:color="auto"/>
          <w:left w:val="none" w:sz="0" w:space="0" w:color="auto"/>
          <w:bottom w:val="none" w:sz="0" w:space="0" w:color="auto"/>
          <w:right w:val="none" w:sz="0" w:space="0" w:color="auto"/>
          <w:between w:val="none" w:sz="0" w:space="0" w:color="auto"/>
        </w:pBdr>
        <w:rPr>
          <w:rFonts w:ascii="Century Gothic" w:hAnsi="Century Gothic"/>
          <w:b/>
          <w:bCs/>
          <w:u w:val="single"/>
          <w:lang w:val="en-GB"/>
        </w:rPr>
      </w:pPr>
    </w:p>
    <w:p w14:paraId="08BCE24D" w14:textId="514264DC" w:rsidR="00B75483" w:rsidRDefault="00B75483" w:rsidP="00267797">
      <w:pPr>
        <w:rPr>
          <w:b/>
          <w:bCs/>
          <w:u w:val="single"/>
        </w:rPr>
      </w:pPr>
    </w:p>
    <w:p w14:paraId="7B24314C" w14:textId="36842799" w:rsidR="00B75483" w:rsidRDefault="00B75483" w:rsidP="0046495A">
      <w:pPr>
        <w:jc w:val="center"/>
        <w:rPr>
          <w:b/>
          <w:bCs/>
          <w:u w:val="single"/>
        </w:rPr>
      </w:pPr>
    </w:p>
    <w:p w14:paraId="3E9AB75A" w14:textId="5078DBE0" w:rsidR="00AD4EA1" w:rsidRDefault="00AD4EA1" w:rsidP="00316AA8"/>
    <w:p w14:paraId="4797F498" w14:textId="2B8F4B5A" w:rsidR="00AD4EA1" w:rsidRDefault="00AD4EA1" w:rsidP="00316AA8"/>
    <w:p w14:paraId="334A9742" w14:textId="4F999777" w:rsidR="00AD4EA1" w:rsidRDefault="00AD4EA1" w:rsidP="00316AA8"/>
    <w:p w14:paraId="52549DED" w14:textId="133B63F1" w:rsidR="00AD4EA1" w:rsidRDefault="00AD4EA1" w:rsidP="00316AA8"/>
    <w:p w14:paraId="32A5362E" w14:textId="7B68D21B" w:rsidR="00AD4EA1" w:rsidRDefault="00AD4EA1" w:rsidP="00316AA8"/>
    <w:sectPr w:rsidR="00AD4EA1" w:rsidSect="008159D8">
      <w:pgSz w:w="11906" w:h="16838"/>
      <w:pgMar w:top="720" w:right="720" w:bottom="720" w:left="720" w:header="708" w:footer="708" w:gutter="0"/>
      <w:pgBorders w:offsetFrom="page">
        <w:top w:val="single" w:sz="24" w:space="24" w:color="002060"/>
        <w:left w:val="single" w:sz="24" w:space="24" w:color="002060"/>
        <w:bottom w:val="single" w:sz="24" w:space="24" w:color="002060"/>
        <w:right w:val="single" w:sz="2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209.4pt;height:332.4pt" o:bullet="t">
        <v:imagedata r:id="rId1" o:title="TK_LOGO_POINTER_RGB_bullet_blue"/>
      </v:shape>
    </w:pict>
  </w:numPicBullet>
  <w:abstractNum w:abstractNumId="0" w15:restartNumberingAfterBreak="0">
    <w:nsid w:val="008F126C"/>
    <w:multiLevelType w:val="hybridMultilevel"/>
    <w:tmpl w:val="EA2C292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36FE0"/>
    <w:multiLevelType w:val="hybridMultilevel"/>
    <w:tmpl w:val="447EF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F19CA"/>
    <w:multiLevelType w:val="hybridMultilevel"/>
    <w:tmpl w:val="249031D6"/>
    <w:lvl w:ilvl="0" w:tplc="0809000B">
      <w:start w:val="1"/>
      <w:numFmt w:val="bullet"/>
      <w:lvlText w:val=""/>
      <w:lvlJc w:val="left"/>
      <w:pPr>
        <w:ind w:left="891" w:hanging="360"/>
      </w:pPr>
      <w:rPr>
        <w:rFonts w:ascii="Wingdings" w:hAnsi="Wingdings"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3" w15:restartNumberingAfterBreak="0">
    <w:nsid w:val="14C050BE"/>
    <w:multiLevelType w:val="hybridMultilevel"/>
    <w:tmpl w:val="1AACA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A5B7B"/>
    <w:multiLevelType w:val="hybridMultilevel"/>
    <w:tmpl w:val="ACA487F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0F189B"/>
    <w:multiLevelType w:val="hybridMultilevel"/>
    <w:tmpl w:val="9956FFB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AA04DD"/>
    <w:multiLevelType w:val="hybridMultilevel"/>
    <w:tmpl w:val="70DAFD3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3577516B"/>
    <w:multiLevelType w:val="hybridMultilevel"/>
    <w:tmpl w:val="8C0C3B4E"/>
    <w:lvl w:ilvl="0" w:tplc="0809000B">
      <w:start w:val="1"/>
      <w:numFmt w:val="bullet"/>
      <w:lvlText w:val=""/>
      <w:lvlJc w:val="left"/>
      <w:pPr>
        <w:ind w:left="340" w:hanging="170"/>
      </w:pPr>
      <w:rPr>
        <w:rFonts w:ascii="Wingdings" w:hAnsi="Wingdings" w:hint="default"/>
        <w:color w:val="FFC00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36121FD1"/>
    <w:multiLevelType w:val="hybridMultilevel"/>
    <w:tmpl w:val="B58C6F0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381133DA"/>
    <w:multiLevelType w:val="hybridMultilevel"/>
    <w:tmpl w:val="ED78D53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3DDF4939"/>
    <w:multiLevelType w:val="hybridMultilevel"/>
    <w:tmpl w:val="86DE9CB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80629B"/>
    <w:multiLevelType w:val="hybridMultilevel"/>
    <w:tmpl w:val="31389506"/>
    <w:lvl w:ilvl="0" w:tplc="997CC654">
      <w:start w:val="1"/>
      <w:numFmt w:val="bullet"/>
      <w:lvlText w:val=""/>
      <w:lvlJc w:val="left"/>
      <w:pPr>
        <w:ind w:left="170" w:hanging="169"/>
      </w:pPr>
      <w:rPr>
        <w:rFonts w:ascii="Wingdings" w:hAnsi="Wingdings" w:hint="default"/>
        <w:color w:val="auto"/>
      </w:rPr>
    </w:lvl>
    <w:lvl w:ilvl="1" w:tplc="06C2A528">
      <w:start w:val="1"/>
      <w:numFmt w:val="bullet"/>
      <w:lvlText w:val="o"/>
      <w:lvlJc w:val="left"/>
      <w:pPr>
        <w:ind w:left="1100" w:hanging="359"/>
      </w:pPr>
      <w:rPr>
        <w:rFonts w:ascii="Courier New" w:hAnsi="Courier New" w:cs="Courier New" w:hint="default"/>
      </w:rPr>
    </w:lvl>
    <w:lvl w:ilvl="2" w:tplc="A36AA7C4">
      <w:start w:val="1"/>
      <w:numFmt w:val="bullet"/>
      <w:lvlText w:val=""/>
      <w:lvlJc w:val="left"/>
      <w:pPr>
        <w:ind w:left="1820" w:hanging="359"/>
      </w:pPr>
      <w:rPr>
        <w:rFonts w:ascii="Wingdings" w:hAnsi="Wingdings" w:hint="default"/>
      </w:rPr>
    </w:lvl>
    <w:lvl w:ilvl="3" w:tplc="B1D84F16">
      <w:start w:val="1"/>
      <w:numFmt w:val="bullet"/>
      <w:lvlText w:val=""/>
      <w:lvlJc w:val="left"/>
      <w:pPr>
        <w:ind w:left="2540" w:hanging="359"/>
      </w:pPr>
      <w:rPr>
        <w:rFonts w:ascii="Symbol" w:hAnsi="Symbol" w:hint="default"/>
      </w:rPr>
    </w:lvl>
    <w:lvl w:ilvl="4" w:tplc="52923D00">
      <w:start w:val="1"/>
      <w:numFmt w:val="bullet"/>
      <w:lvlText w:val="o"/>
      <w:lvlJc w:val="left"/>
      <w:pPr>
        <w:ind w:left="3260" w:hanging="359"/>
      </w:pPr>
      <w:rPr>
        <w:rFonts w:ascii="Courier New" w:hAnsi="Courier New" w:cs="Courier New" w:hint="default"/>
      </w:rPr>
    </w:lvl>
    <w:lvl w:ilvl="5" w:tplc="719852BA">
      <w:start w:val="1"/>
      <w:numFmt w:val="bullet"/>
      <w:lvlText w:val=""/>
      <w:lvlJc w:val="left"/>
      <w:pPr>
        <w:ind w:left="3980" w:hanging="359"/>
      </w:pPr>
      <w:rPr>
        <w:rFonts w:ascii="Wingdings" w:hAnsi="Wingdings" w:hint="default"/>
      </w:rPr>
    </w:lvl>
    <w:lvl w:ilvl="6" w:tplc="3A0C523A">
      <w:start w:val="1"/>
      <w:numFmt w:val="bullet"/>
      <w:lvlText w:val=""/>
      <w:lvlJc w:val="left"/>
      <w:pPr>
        <w:ind w:left="4700" w:hanging="359"/>
      </w:pPr>
      <w:rPr>
        <w:rFonts w:ascii="Symbol" w:hAnsi="Symbol" w:hint="default"/>
      </w:rPr>
    </w:lvl>
    <w:lvl w:ilvl="7" w:tplc="13B8BD84">
      <w:start w:val="1"/>
      <w:numFmt w:val="bullet"/>
      <w:lvlText w:val="o"/>
      <w:lvlJc w:val="left"/>
      <w:pPr>
        <w:ind w:left="5420" w:hanging="359"/>
      </w:pPr>
      <w:rPr>
        <w:rFonts w:ascii="Courier New" w:hAnsi="Courier New" w:cs="Courier New" w:hint="default"/>
      </w:rPr>
    </w:lvl>
    <w:lvl w:ilvl="8" w:tplc="2B968F14">
      <w:start w:val="1"/>
      <w:numFmt w:val="bullet"/>
      <w:lvlText w:val=""/>
      <w:lvlJc w:val="left"/>
      <w:pPr>
        <w:ind w:left="6140" w:hanging="359"/>
      </w:pPr>
      <w:rPr>
        <w:rFonts w:ascii="Wingdings" w:hAnsi="Wingdings" w:hint="default"/>
      </w:rPr>
    </w:lvl>
  </w:abstractNum>
  <w:abstractNum w:abstractNumId="12" w15:restartNumberingAfterBreak="0">
    <w:nsid w:val="42B850CC"/>
    <w:multiLevelType w:val="hybridMultilevel"/>
    <w:tmpl w:val="E9E23C1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170022"/>
    <w:multiLevelType w:val="hybridMultilevel"/>
    <w:tmpl w:val="68560E8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43C228C8"/>
    <w:multiLevelType w:val="hybridMultilevel"/>
    <w:tmpl w:val="560A0D8A"/>
    <w:lvl w:ilvl="0" w:tplc="0809000B">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4D75479E"/>
    <w:multiLevelType w:val="hybridMultilevel"/>
    <w:tmpl w:val="91EC7E96"/>
    <w:lvl w:ilvl="0" w:tplc="0809000B">
      <w:start w:val="1"/>
      <w:numFmt w:val="bullet"/>
      <w:lvlText w:val=""/>
      <w:lvlJc w:val="left"/>
      <w:pPr>
        <w:ind w:left="340" w:hanging="170"/>
      </w:pPr>
      <w:rPr>
        <w:rFonts w:ascii="Wingdings" w:hAnsi="Wingdings" w:hint="default"/>
        <w:color w:val="FFC00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6" w15:restartNumberingAfterBreak="0">
    <w:nsid w:val="4FD43E1E"/>
    <w:multiLevelType w:val="hybridMultilevel"/>
    <w:tmpl w:val="8DAA38F4"/>
    <w:lvl w:ilvl="0" w:tplc="5890EB4E">
      <w:start w:val="1"/>
      <w:numFmt w:val="bullet"/>
      <w:pStyle w:val="4Bulletedcopyblue"/>
      <w:lvlText w:val=""/>
      <w:lvlJc w:val="left"/>
      <w:pPr>
        <w:ind w:left="340" w:hanging="169"/>
      </w:pPr>
      <w:rPr>
        <w:rFonts w:ascii="Symbol" w:hAnsi="Symbol" w:hint="default"/>
        <w:color w:val="auto"/>
      </w:rPr>
    </w:lvl>
    <w:lvl w:ilvl="1" w:tplc="D37A935C">
      <w:start w:val="1"/>
      <w:numFmt w:val="bullet"/>
      <w:lvlText w:val="o"/>
      <w:lvlJc w:val="left"/>
      <w:pPr>
        <w:ind w:left="1270" w:hanging="359"/>
      </w:pPr>
      <w:rPr>
        <w:rFonts w:ascii="Courier New" w:hAnsi="Courier New" w:cs="Courier New" w:hint="default"/>
      </w:rPr>
    </w:lvl>
    <w:lvl w:ilvl="2" w:tplc="A55C6312">
      <w:start w:val="1"/>
      <w:numFmt w:val="bullet"/>
      <w:lvlText w:val=""/>
      <w:lvlJc w:val="left"/>
      <w:pPr>
        <w:ind w:left="1990" w:hanging="359"/>
      </w:pPr>
      <w:rPr>
        <w:rFonts w:ascii="Wingdings" w:hAnsi="Wingdings" w:hint="default"/>
      </w:rPr>
    </w:lvl>
    <w:lvl w:ilvl="3" w:tplc="2AE03994">
      <w:start w:val="1"/>
      <w:numFmt w:val="bullet"/>
      <w:lvlText w:val=""/>
      <w:lvlJc w:val="left"/>
      <w:pPr>
        <w:ind w:left="2710" w:hanging="359"/>
      </w:pPr>
      <w:rPr>
        <w:rFonts w:ascii="Symbol" w:hAnsi="Symbol" w:hint="default"/>
      </w:rPr>
    </w:lvl>
    <w:lvl w:ilvl="4" w:tplc="6B04ECD2">
      <w:start w:val="1"/>
      <w:numFmt w:val="bullet"/>
      <w:lvlText w:val="o"/>
      <w:lvlJc w:val="left"/>
      <w:pPr>
        <w:ind w:left="3430" w:hanging="359"/>
      </w:pPr>
      <w:rPr>
        <w:rFonts w:ascii="Courier New" w:hAnsi="Courier New" w:cs="Courier New" w:hint="default"/>
      </w:rPr>
    </w:lvl>
    <w:lvl w:ilvl="5" w:tplc="B6D23C74">
      <w:start w:val="1"/>
      <w:numFmt w:val="bullet"/>
      <w:lvlText w:val=""/>
      <w:lvlJc w:val="left"/>
      <w:pPr>
        <w:ind w:left="4150" w:hanging="359"/>
      </w:pPr>
      <w:rPr>
        <w:rFonts w:ascii="Wingdings" w:hAnsi="Wingdings" w:hint="default"/>
      </w:rPr>
    </w:lvl>
    <w:lvl w:ilvl="6" w:tplc="B52624E0">
      <w:start w:val="1"/>
      <w:numFmt w:val="bullet"/>
      <w:lvlText w:val=""/>
      <w:lvlJc w:val="left"/>
      <w:pPr>
        <w:ind w:left="4870" w:hanging="359"/>
      </w:pPr>
      <w:rPr>
        <w:rFonts w:ascii="Symbol" w:hAnsi="Symbol" w:hint="default"/>
      </w:rPr>
    </w:lvl>
    <w:lvl w:ilvl="7" w:tplc="05062D4E">
      <w:start w:val="1"/>
      <w:numFmt w:val="bullet"/>
      <w:lvlText w:val="o"/>
      <w:lvlJc w:val="left"/>
      <w:pPr>
        <w:ind w:left="5590" w:hanging="359"/>
      </w:pPr>
      <w:rPr>
        <w:rFonts w:ascii="Courier New" w:hAnsi="Courier New" w:cs="Courier New" w:hint="default"/>
      </w:rPr>
    </w:lvl>
    <w:lvl w:ilvl="8" w:tplc="4F20EC98">
      <w:start w:val="1"/>
      <w:numFmt w:val="bullet"/>
      <w:lvlText w:val=""/>
      <w:lvlJc w:val="left"/>
      <w:pPr>
        <w:ind w:left="6310" w:hanging="359"/>
      </w:pPr>
      <w:rPr>
        <w:rFonts w:ascii="Wingdings" w:hAnsi="Wingdings" w:hint="default"/>
      </w:rPr>
    </w:lvl>
  </w:abstractNum>
  <w:abstractNum w:abstractNumId="17" w15:restartNumberingAfterBreak="0">
    <w:nsid w:val="51696FCB"/>
    <w:multiLevelType w:val="hybridMultilevel"/>
    <w:tmpl w:val="02980430"/>
    <w:lvl w:ilvl="0" w:tplc="0809000B">
      <w:start w:val="1"/>
      <w:numFmt w:val="bullet"/>
      <w:lvlText w:val=""/>
      <w:lvlJc w:val="left"/>
      <w:pPr>
        <w:ind w:left="340" w:hanging="170"/>
      </w:pPr>
      <w:rPr>
        <w:rFonts w:ascii="Wingdings" w:hAnsi="Wingdings" w:hint="default"/>
        <w:color w:val="FFC00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8" w15:restartNumberingAfterBreak="0">
    <w:nsid w:val="596D0382"/>
    <w:multiLevelType w:val="hybridMultilevel"/>
    <w:tmpl w:val="66205BB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A633E26"/>
    <w:multiLevelType w:val="hybridMultilevel"/>
    <w:tmpl w:val="E076BA2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0" w15:restartNumberingAfterBreak="0">
    <w:nsid w:val="600868F3"/>
    <w:multiLevelType w:val="hybridMultilevel"/>
    <w:tmpl w:val="EFD44822"/>
    <w:lvl w:ilvl="0" w:tplc="C85018B2">
      <w:start w:val="1"/>
      <w:numFmt w:val="bullet"/>
      <w:lvlText w:val=""/>
      <w:lvlJc w:val="left"/>
      <w:pPr>
        <w:ind w:left="720" w:hanging="359"/>
      </w:pPr>
      <w:rPr>
        <w:rFonts w:ascii="Symbol" w:hAnsi="Symbol" w:hint="default"/>
      </w:rPr>
    </w:lvl>
    <w:lvl w:ilvl="1" w:tplc="D4462AFE">
      <w:start w:val="1"/>
      <w:numFmt w:val="bullet"/>
      <w:lvlText w:val="o"/>
      <w:lvlJc w:val="left"/>
      <w:pPr>
        <w:ind w:left="1440" w:hanging="359"/>
      </w:pPr>
      <w:rPr>
        <w:rFonts w:ascii="Courier New" w:hAnsi="Courier New" w:cs="Courier New" w:hint="default"/>
      </w:rPr>
    </w:lvl>
    <w:lvl w:ilvl="2" w:tplc="98CAE41A">
      <w:start w:val="1"/>
      <w:numFmt w:val="bullet"/>
      <w:lvlText w:val=""/>
      <w:lvlJc w:val="left"/>
      <w:pPr>
        <w:ind w:left="2160" w:hanging="359"/>
      </w:pPr>
      <w:rPr>
        <w:rFonts w:ascii="Wingdings" w:hAnsi="Wingdings" w:hint="default"/>
      </w:rPr>
    </w:lvl>
    <w:lvl w:ilvl="3" w:tplc="4BD49D50">
      <w:start w:val="1"/>
      <w:numFmt w:val="bullet"/>
      <w:lvlText w:val=""/>
      <w:lvlJc w:val="left"/>
      <w:pPr>
        <w:ind w:left="2880" w:hanging="359"/>
      </w:pPr>
      <w:rPr>
        <w:rFonts w:ascii="Symbol" w:hAnsi="Symbol" w:hint="default"/>
      </w:rPr>
    </w:lvl>
    <w:lvl w:ilvl="4" w:tplc="6FF20570">
      <w:start w:val="1"/>
      <w:numFmt w:val="bullet"/>
      <w:lvlText w:val="o"/>
      <w:lvlJc w:val="left"/>
      <w:pPr>
        <w:ind w:left="3600" w:hanging="359"/>
      </w:pPr>
      <w:rPr>
        <w:rFonts w:ascii="Courier New" w:hAnsi="Courier New" w:cs="Courier New" w:hint="default"/>
      </w:rPr>
    </w:lvl>
    <w:lvl w:ilvl="5" w:tplc="E8767384">
      <w:start w:val="1"/>
      <w:numFmt w:val="bullet"/>
      <w:lvlText w:val=""/>
      <w:lvlJc w:val="left"/>
      <w:pPr>
        <w:ind w:left="4320" w:hanging="359"/>
      </w:pPr>
      <w:rPr>
        <w:rFonts w:ascii="Wingdings" w:hAnsi="Wingdings" w:hint="default"/>
      </w:rPr>
    </w:lvl>
    <w:lvl w:ilvl="6" w:tplc="0E86658E">
      <w:start w:val="1"/>
      <w:numFmt w:val="bullet"/>
      <w:lvlText w:val=""/>
      <w:lvlJc w:val="left"/>
      <w:pPr>
        <w:ind w:left="5040" w:hanging="359"/>
      </w:pPr>
      <w:rPr>
        <w:rFonts w:ascii="Symbol" w:hAnsi="Symbol" w:hint="default"/>
      </w:rPr>
    </w:lvl>
    <w:lvl w:ilvl="7" w:tplc="8E3AF0A8">
      <w:start w:val="1"/>
      <w:numFmt w:val="bullet"/>
      <w:lvlText w:val="o"/>
      <w:lvlJc w:val="left"/>
      <w:pPr>
        <w:ind w:left="5760" w:hanging="359"/>
      </w:pPr>
      <w:rPr>
        <w:rFonts w:ascii="Courier New" w:hAnsi="Courier New" w:cs="Courier New" w:hint="default"/>
      </w:rPr>
    </w:lvl>
    <w:lvl w:ilvl="8" w:tplc="0B702D42">
      <w:start w:val="1"/>
      <w:numFmt w:val="bullet"/>
      <w:lvlText w:val=""/>
      <w:lvlJc w:val="left"/>
      <w:pPr>
        <w:ind w:left="6480" w:hanging="359"/>
      </w:pPr>
      <w:rPr>
        <w:rFonts w:ascii="Wingdings" w:hAnsi="Wingdings" w:hint="default"/>
      </w:rPr>
    </w:lvl>
  </w:abstractNum>
  <w:abstractNum w:abstractNumId="21" w15:restartNumberingAfterBreak="0">
    <w:nsid w:val="65734897"/>
    <w:multiLevelType w:val="hybridMultilevel"/>
    <w:tmpl w:val="2710D5C6"/>
    <w:lvl w:ilvl="0" w:tplc="0809000B">
      <w:start w:val="1"/>
      <w:numFmt w:val="bullet"/>
      <w:lvlText w:val=""/>
      <w:lvlJc w:val="left"/>
      <w:pPr>
        <w:ind w:left="340" w:hanging="170"/>
      </w:pPr>
      <w:rPr>
        <w:rFonts w:ascii="Wingdings" w:hAnsi="Wingdings" w:hint="default"/>
        <w:color w:val="FFC00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2" w15:restartNumberingAfterBreak="0">
    <w:nsid w:val="69733893"/>
    <w:multiLevelType w:val="hybridMultilevel"/>
    <w:tmpl w:val="5E88F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2C2FE0"/>
    <w:multiLevelType w:val="hybridMultilevel"/>
    <w:tmpl w:val="E4F06F0C"/>
    <w:lvl w:ilvl="0" w:tplc="BA2E09F0">
      <w:start w:val="1"/>
      <w:numFmt w:val="bullet"/>
      <w:lvlText w:val=""/>
      <w:lvlJc w:val="left"/>
      <w:pPr>
        <w:ind w:left="360" w:hanging="359"/>
      </w:pPr>
      <w:rPr>
        <w:rFonts w:ascii="Wingdings" w:hAnsi="Wingdings" w:hint="default"/>
      </w:rPr>
    </w:lvl>
    <w:lvl w:ilvl="1" w:tplc="979827AE">
      <w:start w:val="1"/>
      <w:numFmt w:val="bullet"/>
      <w:lvlText w:val="o"/>
      <w:lvlJc w:val="left"/>
      <w:pPr>
        <w:ind w:left="1080" w:hanging="359"/>
      </w:pPr>
      <w:rPr>
        <w:rFonts w:ascii="Courier New" w:hAnsi="Courier New" w:cs="Courier New" w:hint="default"/>
      </w:rPr>
    </w:lvl>
    <w:lvl w:ilvl="2" w:tplc="96D4C9BC">
      <w:start w:val="1"/>
      <w:numFmt w:val="bullet"/>
      <w:lvlText w:val=""/>
      <w:lvlJc w:val="left"/>
      <w:pPr>
        <w:ind w:left="1800" w:hanging="359"/>
      </w:pPr>
      <w:rPr>
        <w:rFonts w:ascii="Wingdings" w:hAnsi="Wingdings" w:hint="default"/>
      </w:rPr>
    </w:lvl>
    <w:lvl w:ilvl="3" w:tplc="CF1C038A">
      <w:start w:val="1"/>
      <w:numFmt w:val="bullet"/>
      <w:lvlText w:val=""/>
      <w:lvlJc w:val="left"/>
      <w:pPr>
        <w:ind w:left="2520" w:hanging="359"/>
      </w:pPr>
      <w:rPr>
        <w:rFonts w:ascii="Symbol" w:hAnsi="Symbol" w:hint="default"/>
      </w:rPr>
    </w:lvl>
    <w:lvl w:ilvl="4" w:tplc="1C309C36">
      <w:start w:val="1"/>
      <w:numFmt w:val="bullet"/>
      <w:lvlText w:val="o"/>
      <w:lvlJc w:val="left"/>
      <w:pPr>
        <w:ind w:left="3240" w:hanging="359"/>
      </w:pPr>
      <w:rPr>
        <w:rFonts w:ascii="Courier New" w:hAnsi="Courier New" w:cs="Courier New" w:hint="default"/>
      </w:rPr>
    </w:lvl>
    <w:lvl w:ilvl="5" w:tplc="2D14CD14">
      <w:start w:val="1"/>
      <w:numFmt w:val="bullet"/>
      <w:lvlText w:val=""/>
      <w:lvlJc w:val="left"/>
      <w:pPr>
        <w:ind w:left="3960" w:hanging="359"/>
      </w:pPr>
      <w:rPr>
        <w:rFonts w:ascii="Wingdings" w:hAnsi="Wingdings" w:hint="default"/>
      </w:rPr>
    </w:lvl>
    <w:lvl w:ilvl="6" w:tplc="18888228">
      <w:start w:val="1"/>
      <w:numFmt w:val="bullet"/>
      <w:lvlText w:val=""/>
      <w:lvlJc w:val="left"/>
      <w:pPr>
        <w:ind w:left="4680" w:hanging="359"/>
      </w:pPr>
      <w:rPr>
        <w:rFonts w:ascii="Symbol" w:hAnsi="Symbol" w:hint="default"/>
      </w:rPr>
    </w:lvl>
    <w:lvl w:ilvl="7" w:tplc="98AEBDDC">
      <w:start w:val="1"/>
      <w:numFmt w:val="bullet"/>
      <w:lvlText w:val="o"/>
      <w:lvlJc w:val="left"/>
      <w:pPr>
        <w:ind w:left="5400" w:hanging="359"/>
      </w:pPr>
      <w:rPr>
        <w:rFonts w:ascii="Courier New" w:hAnsi="Courier New" w:cs="Courier New" w:hint="default"/>
      </w:rPr>
    </w:lvl>
    <w:lvl w:ilvl="8" w:tplc="3C363652">
      <w:start w:val="1"/>
      <w:numFmt w:val="bullet"/>
      <w:lvlText w:val=""/>
      <w:lvlJc w:val="left"/>
      <w:pPr>
        <w:ind w:left="6120" w:hanging="359"/>
      </w:pPr>
      <w:rPr>
        <w:rFonts w:ascii="Wingdings" w:hAnsi="Wingdings" w:hint="default"/>
      </w:rPr>
    </w:lvl>
  </w:abstractNum>
  <w:abstractNum w:abstractNumId="24" w15:restartNumberingAfterBreak="0">
    <w:nsid w:val="78DE35F8"/>
    <w:multiLevelType w:val="hybridMultilevel"/>
    <w:tmpl w:val="47EC764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C3436B1"/>
    <w:multiLevelType w:val="hybridMultilevel"/>
    <w:tmpl w:val="001EF586"/>
    <w:lvl w:ilvl="0" w:tplc="0809000B">
      <w:start w:val="1"/>
      <w:numFmt w:val="bullet"/>
      <w:lvlText w:val=""/>
      <w:lvlJc w:val="left"/>
      <w:pPr>
        <w:ind w:left="170" w:hanging="170"/>
      </w:pPr>
      <w:rPr>
        <w:rFonts w:ascii="Wingdings" w:hAnsi="Wingdings" w:hint="default"/>
        <w:color w:val="FFC00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
  </w:num>
  <w:num w:numId="2">
    <w:abstractNumId w:val="22"/>
  </w:num>
  <w:num w:numId="3">
    <w:abstractNumId w:val="16"/>
  </w:num>
  <w:num w:numId="4">
    <w:abstractNumId w:val="23"/>
  </w:num>
  <w:num w:numId="5">
    <w:abstractNumId w:val="25"/>
  </w:num>
  <w:num w:numId="6">
    <w:abstractNumId w:val="11"/>
  </w:num>
  <w:num w:numId="7">
    <w:abstractNumId w:val="2"/>
  </w:num>
  <w:num w:numId="8">
    <w:abstractNumId w:val="18"/>
  </w:num>
  <w:num w:numId="9">
    <w:abstractNumId w:val="5"/>
  </w:num>
  <w:num w:numId="10">
    <w:abstractNumId w:val="20"/>
  </w:num>
  <w:num w:numId="11">
    <w:abstractNumId w:val="24"/>
  </w:num>
  <w:num w:numId="12">
    <w:abstractNumId w:val="7"/>
  </w:num>
  <w:num w:numId="13">
    <w:abstractNumId w:val="17"/>
  </w:num>
  <w:num w:numId="14">
    <w:abstractNumId w:val="15"/>
  </w:num>
  <w:num w:numId="15">
    <w:abstractNumId w:val="9"/>
  </w:num>
  <w:num w:numId="16">
    <w:abstractNumId w:val="21"/>
  </w:num>
  <w:num w:numId="17">
    <w:abstractNumId w:val="8"/>
  </w:num>
  <w:num w:numId="18">
    <w:abstractNumId w:val="10"/>
  </w:num>
  <w:num w:numId="19">
    <w:abstractNumId w:val="4"/>
  </w:num>
  <w:num w:numId="20">
    <w:abstractNumId w:val="0"/>
  </w:num>
  <w:num w:numId="21">
    <w:abstractNumId w:val="12"/>
  </w:num>
  <w:num w:numId="22">
    <w:abstractNumId w:val="13"/>
  </w:num>
  <w:num w:numId="23">
    <w:abstractNumId w:val="19"/>
  </w:num>
  <w:num w:numId="24">
    <w:abstractNumId w:val="6"/>
  </w:num>
  <w:num w:numId="25">
    <w:abstractNumId w:val="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9D8"/>
    <w:rsid w:val="00066F37"/>
    <w:rsid w:val="000B6363"/>
    <w:rsid w:val="00110213"/>
    <w:rsid w:val="00111AC9"/>
    <w:rsid w:val="00116359"/>
    <w:rsid w:val="00117C1B"/>
    <w:rsid w:val="00132CCB"/>
    <w:rsid w:val="00146402"/>
    <w:rsid w:val="0019635E"/>
    <w:rsid w:val="001C1492"/>
    <w:rsid w:val="001D5525"/>
    <w:rsid w:val="001E30F8"/>
    <w:rsid w:val="00207284"/>
    <w:rsid w:val="00267797"/>
    <w:rsid w:val="00273D80"/>
    <w:rsid w:val="002A0BCA"/>
    <w:rsid w:val="002B2D41"/>
    <w:rsid w:val="002C1C86"/>
    <w:rsid w:val="002C5414"/>
    <w:rsid w:val="00316AA8"/>
    <w:rsid w:val="003305AD"/>
    <w:rsid w:val="00345B8D"/>
    <w:rsid w:val="0046495A"/>
    <w:rsid w:val="004D25AA"/>
    <w:rsid w:val="004D5DC3"/>
    <w:rsid w:val="00556B47"/>
    <w:rsid w:val="00566931"/>
    <w:rsid w:val="00587663"/>
    <w:rsid w:val="00596F46"/>
    <w:rsid w:val="005B7CCE"/>
    <w:rsid w:val="005D620E"/>
    <w:rsid w:val="006152AC"/>
    <w:rsid w:val="00636615"/>
    <w:rsid w:val="00636E12"/>
    <w:rsid w:val="006667B6"/>
    <w:rsid w:val="006839F1"/>
    <w:rsid w:val="00685E11"/>
    <w:rsid w:val="006D016A"/>
    <w:rsid w:val="00700FE7"/>
    <w:rsid w:val="00702722"/>
    <w:rsid w:val="00753A00"/>
    <w:rsid w:val="007958BC"/>
    <w:rsid w:val="008159D8"/>
    <w:rsid w:val="00821189"/>
    <w:rsid w:val="00830095"/>
    <w:rsid w:val="00847184"/>
    <w:rsid w:val="008D5164"/>
    <w:rsid w:val="00936CFB"/>
    <w:rsid w:val="00947916"/>
    <w:rsid w:val="009638E6"/>
    <w:rsid w:val="00981BDB"/>
    <w:rsid w:val="009A414A"/>
    <w:rsid w:val="009C1DD3"/>
    <w:rsid w:val="00A21F8E"/>
    <w:rsid w:val="00A4448F"/>
    <w:rsid w:val="00A51365"/>
    <w:rsid w:val="00A97C3E"/>
    <w:rsid w:val="00AC63DB"/>
    <w:rsid w:val="00AD4EA1"/>
    <w:rsid w:val="00AF0FF3"/>
    <w:rsid w:val="00AF2EFF"/>
    <w:rsid w:val="00B04139"/>
    <w:rsid w:val="00B10EAF"/>
    <w:rsid w:val="00B16BBC"/>
    <w:rsid w:val="00B329FD"/>
    <w:rsid w:val="00B41488"/>
    <w:rsid w:val="00B459BB"/>
    <w:rsid w:val="00B4730B"/>
    <w:rsid w:val="00B75483"/>
    <w:rsid w:val="00B75C62"/>
    <w:rsid w:val="00BA7E1B"/>
    <w:rsid w:val="00BB4ADB"/>
    <w:rsid w:val="00C303CE"/>
    <w:rsid w:val="00C3336C"/>
    <w:rsid w:val="00C51FC5"/>
    <w:rsid w:val="00D147E6"/>
    <w:rsid w:val="00D5101C"/>
    <w:rsid w:val="00D52708"/>
    <w:rsid w:val="00D95A43"/>
    <w:rsid w:val="00DD0DBC"/>
    <w:rsid w:val="00DD3D50"/>
    <w:rsid w:val="00DF16D2"/>
    <w:rsid w:val="00E26EA4"/>
    <w:rsid w:val="00E52D6B"/>
    <w:rsid w:val="00E67385"/>
    <w:rsid w:val="00E8768A"/>
    <w:rsid w:val="00F55147"/>
    <w:rsid w:val="00FB1925"/>
    <w:rsid w:val="00FE4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24A71"/>
  <w15:chartTrackingRefBased/>
  <w15:docId w15:val="{46C3756D-5CCA-4699-BEFE-DA690AD0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8"/>
    <w:qFormat/>
    <w:rsid w:val="00566931"/>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outlineLvl w:val="0"/>
    </w:pPr>
    <w:rPr>
      <w:rFonts w:ascii="Arial" w:eastAsia="Calibri"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2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4ADB"/>
    <w:pPr>
      <w:ind w:left="720"/>
      <w:contextualSpacing/>
    </w:pPr>
  </w:style>
  <w:style w:type="paragraph" w:customStyle="1" w:styleId="1bodycopy10pt">
    <w:name w:val="1 body copy 10pt"/>
    <w:basedOn w:val="Normal"/>
    <w:link w:val="1bodycopy10ptChar"/>
    <w:qFormat/>
    <w:rsid w:val="00267797"/>
    <w:pPr>
      <w:pBdr>
        <w:top w:val="none" w:sz="4" w:space="0" w:color="000000"/>
        <w:left w:val="none" w:sz="4" w:space="0" w:color="000000"/>
        <w:bottom w:val="none" w:sz="4" w:space="0" w:color="000000"/>
        <w:right w:val="none" w:sz="4" w:space="0" w:color="000000"/>
        <w:between w:val="none" w:sz="4" w:space="0" w:color="000000"/>
      </w:pBd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267797"/>
    <w:pPr>
      <w:numPr>
        <w:numId w:val="3"/>
      </w:numPr>
      <w:pBdr>
        <w:top w:val="none" w:sz="4" w:space="0" w:color="000000"/>
        <w:left w:val="none" w:sz="4" w:space="0" w:color="000000"/>
        <w:bottom w:val="none" w:sz="4" w:space="0" w:color="000000"/>
        <w:right w:val="none" w:sz="4" w:space="0" w:color="000000"/>
        <w:between w:val="none" w:sz="4" w:space="0" w:color="000000"/>
      </w:pBd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267797"/>
    <w:rPr>
      <w:rFonts w:ascii="Arial" w:eastAsia="MS Mincho" w:hAnsi="Arial" w:cs="Times New Roman"/>
      <w:sz w:val="20"/>
      <w:szCs w:val="24"/>
      <w:lang w:val="en-US"/>
    </w:rPr>
  </w:style>
  <w:style w:type="paragraph" w:styleId="BalloonText">
    <w:name w:val="Balloon Text"/>
    <w:basedOn w:val="Normal"/>
    <w:link w:val="BalloonTextChar"/>
    <w:uiPriority w:val="99"/>
    <w:semiHidden/>
    <w:unhideWhenUsed/>
    <w:rsid w:val="00753A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A00"/>
    <w:rPr>
      <w:rFonts w:ascii="Segoe UI" w:hAnsi="Segoe UI" w:cs="Segoe UI"/>
      <w:sz w:val="18"/>
      <w:szCs w:val="18"/>
    </w:rPr>
  </w:style>
  <w:style w:type="character" w:customStyle="1" w:styleId="Heading1Char">
    <w:name w:val="Heading 1 Char"/>
    <w:basedOn w:val="DefaultParagraphFont"/>
    <w:link w:val="Heading1"/>
    <w:uiPriority w:val="8"/>
    <w:rsid w:val="00566931"/>
    <w:rPr>
      <w:rFonts w:ascii="Arial" w:eastAsia="Calibri" w:hAnsi="Arial" w:cs="Arial"/>
      <w:b/>
      <w:color w:val="FF1F64"/>
      <w:sz w:val="28"/>
      <w:szCs w:val="36"/>
    </w:rPr>
  </w:style>
  <w:style w:type="paragraph" w:customStyle="1" w:styleId="Subhead2">
    <w:name w:val="Subhead 2"/>
    <w:basedOn w:val="1bodycopy10pt"/>
    <w:next w:val="1bodycopy10pt"/>
    <w:link w:val="Subhead2Char"/>
    <w:qFormat/>
    <w:rsid w:val="00D52708"/>
    <w:pPr>
      <w:pBdr>
        <w:top w:val="none" w:sz="0" w:space="0" w:color="auto"/>
        <w:left w:val="none" w:sz="0" w:space="0" w:color="auto"/>
        <w:bottom w:val="none" w:sz="0" w:space="0" w:color="auto"/>
        <w:right w:val="none" w:sz="0" w:space="0" w:color="auto"/>
        <w:between w:val="none" w:sz="0" w:space="0" w:color="auto"/>
      </w:pBdr>
      <w:spacing w:before="240"/>
    </w:pPr>
    <w:rPr>
      <w:b/>
      <w:color w:val="12263F"/>
      <w:sz w:val="24"/>
    </w:rPr>
  </w:style>
  <w:style w:type="character" w:customStyle="1" w:styleId="Subhead2Char">
    <w:name w:val="Subhead 2 Char"/>
    <w:link w:val="Subhead2"/>
    <w:rsid w:val="00D52708"/>
    <w:rPr>
      <w:rFonts w:ascii="Arial" w:eastAsia="MS Mincho" w:hAnsi="Arial" w:cs="Times New Roman"/>
      <w:b/>
      <w:color w:val="12263F"/>
      <w:sz w:val="24"/>
      <w:szCs w:val="24"/>
      <w:lang w:val="en-US"/>
    </w:rPr>
  </w:style>
  <w:style w:type="character" w:styleId="Hyperlink">
    <w:name w:val="Hyperlink"/>
    <w:uiPriority w:val="99"/>
    <w:unhideWhenUsed/>
    <w:qFormat/>
    <w:rsid w:val="002C1C86"/>
    <w:rPr>
      <w:color w:val="0072CC"/>
      <w:u w:val="single"/>
    </w:rPr>
  </w:style>
  <w:style w:type="paragraph" w:customStyle="1" w:styleId="1bodycopy">
    <w:name w:val="1 body copy"/>
    <w:basedOn w:val="Normal"/>
    <w:link w:val="1bodycopyChar"/>
    <w:qFormat/>
    <w:rsid w:val="00116359"/>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116359"/>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keeping-children-safe-in-education--2" TargetMode="Externa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1582</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Rees</dc:creator>
  <cp:keywords/>
  <dc:description/>
  <cp:lastModifiedBy>Lauren Rees</cp:lastModifiedBy>
  <cp:revision>3</cp:revision>
  <dcterms:created xsi:type="dcterms:W3CDTF">2021-02-09T12:53:00Z</dcterms:created>
  <dcterms:modified xsi:type="dcterms:W3CDTF">2021-02-09T14:17:00Z</dcterms:modified>
</cp:coreProperties>
</file>