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4"/>
        <w:tblW w:w="22338" w:type="dxa"/>
        <w:tblLook w:val="04A0" w:firstRow="1" w:lastRow="0" w:firstColumn="1" w:lastColumn="0" w:noHBand="0" w:noVBand="1"/>
      </w:tblPr>
      <w:tblGrid>
        <w:gridCol w:w="1658"/>
        <w:gridCol w:w="3136"/>
        <w:gridCol w:w="163"/>
        <w:gridCol w:w="3022"/>
        <w:gridCol w:w="138"/>
        <w:gridCol w:w="3719"/>
        <w:gridCol w:w="66"/>
        <w:gridCol w:w="3198"/>
        <w:gridCol w:w="74"/>
        <w:gridCol w:w="3296"/>
        <w:gridCol w:w="193"/>
        <w:gridCol w:w="3675"/>
      </w:tblGrid>
      <w:tr w:rsidR="00E32134" w14:paraId="31EEB016" w14:textId="77777777" w:rsidTr="00F15C7F">
        <w:trPr>
          <w:trHeight w:val="252"/>
        </w:trPr>
        <w:tc>
          <w:tcPr>
            <w:tcW w:w="22338" w:type="dxa"/>
            <w:gridSpan w:val="12"/>
            <w:vAlign w:val="center"/>
          </w:tcPr>
          <w:bookmarkStart w:id="0" w:name="_Hlk45275024"/>
          <w:bookmarkStart w:id="1" w:name="_GoBack"/>
          <w:bookmarkEnd w:id="1"/>
          <w:p w14:paraId="47B97C9F" w14:textId="61A87186" w:rsidR="00E32134" w:rsidRPr="0042781C" w:rsidRDefault="00E32134" w:rsidP="00F15C7F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A3229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BB42940" wp14:editId="38CB5216">
                      <wp:simplePos x="0" y="0"/>
                      <wp:positionH relativeFrom="column">
                        <wp:posOffset>11313795</wp:posOffset>
                      </wp:positionH>
                      <wp:positionV relativeFrom="paragraph">
                        <wp:posOffset>-621665</wp:posOffset>
                      </wp:positionV>
                      <wp:extent cx="744855" cy="600710"/>
                      <wp:effectExtent l="0" t="0" r="0" b="88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855" cy="600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62592" w14:textId="1EEEBFDA" w:rsidR="004C5772" w:rsidRDefault="004C5772" w:rsidP="00E3213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A0BC8F" wp14:editId="5F75E957">
                                        <wp:extent cx="457200" cy="457200"/>
                                        <wp:effectExtent l="0" t="0" r="0" b="0"/>
                                        <wp:docPr id="7" name="Picture 7" descr="Mevagissey CP School (@MevaSchool) / Twi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evagissey CP School (@MevaSchool) / Twi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9166" cy="459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42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90.85pt;margin-top:-48.95pt;width:58.65pt;height:4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" fillcolor="white [3201]" stroked="f" strokeweight=".5pt">
                      <v:textbox>
                        <w:txbxContent>
                          <w:p w14:paraId="1A062592" w14:textId="1EEEBFDA" w:rsidR="004C5772" w:rsidRDefault="004C5772" w:rsidP="00E321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0BC8F" wp14:editId="5F75E957">
                                  <wp:extent cx="457200" cy="457200"/>
                                  <wp:effectExtent l="0" t="0" r="0" b="0"/>
                                  <wp:docPr id="7" name="Picture 7" descr="Mevagissey CP School (@MevaSchool) /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vagissey CP School (@MevaSchool) /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66" cy="459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229">
              <w:rPr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FB4BA" wp14:editId="5C4D85F6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-553720</wp:posOffset>
                      </wp:positionV>
                      <wp:extent cx="2648585" cy="51625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8585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B00329" w14:textId="77777777" w:rsidR="004C5772" w:rsidRDefault="004C5772" w:rsidP="00E3213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59CE56F" wp14:editId="1F1ABAF4">
                                        <wp:extent cx="2463800" cy="378460"/>
                                        <wp:effectExtent l="0" t="0" r="0" b="2540"/>
                                        <wp:docPr id="10" name="Picture 1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3800" cy="378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B4BA" id="Text Box 8" o:spid="_x0000_s1027" type="#_x0000_t202" style="position:absolute;left:0;text-align:left;margin-left:-10.75pt;margin-top:-43.6pt;width:208.55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" fillcolor="white [3201]" stroked="f" strokeweight=".5pt">
                      <v:textbox>
                        <w:txbxContent>
                          <w:p w14:paraId="2AB00329" w14:textId="77777777" w:rsidR="004C5772" w:rsidRDefault="004C5772" w:rsidP="00E321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9CE56F" wp14:editId="1F1ABAF4">
                                  <wp:extent cx="2463800" cy="378460"/>
                                  <wp:effectExtent l="0" t="0" r="0" b="254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80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920F4F6" w:rsidRPr="5A96DC84">
              <w:rPr>
                <w:b/>
                <w:bCs/>
                <w:color w:val="002060"/>
                <w:sz w:val="40"/>
                <w:szCs w:val="40"/>
              </w:rPr>
              <w:t xml:space="preserve">Sea Turtles Long Term Plan </w:t>
            </w:r>
          </w:p>
        </w:tc>
      </w:tr>
      <w:tr w:rsidR="000C2C0E" w14:paraId="583B6DF3" w14:textId="77777777" w:rsidTr="00BE4700">
        <w:trPr>
          <w:trHeight w:val="252"/>
        </w:trPr>
        <w:tc>
          <w:tcPr>
            <w:tcW w:w="1658" w:type="dxa"/>
            <w:vAlign w:val="center"/>
          </w:tcPr>
          <w:p w14:paraId="2CE60B0B" w14:textId="77777777" w:rsidR="00D56359" w:rsidRPr="009C0E5F" w:rsidRDefault="00D56359" w:rsidP="00F15C7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9C0E5F">
              <w:rPr>
                <w:rFonts w:cstheme="minorHAnsi"/>
                <w:b/>
                <w:color w:val="0070C0"/>
                <w:sz w:val="24"/>
                <w:szCs w:val="20"/>
              </w:rPr>
              <w:t>Term</w:t>
            </w:r>
          </w:p>
        </w:tc>
        <w:tc>
          <w:tcPr>
            <w:tcW w:w="3299" w:type="dxa"/>
            <w:gridSpan w:val="2"/>
            <w:vAlign w:val="center"/>
          </w:tcPr>
          <w:p w14:paraId="104270AD" w14:textId="77777777" w:rsidR="00D56359" w:rsidRPr="009C0E5F" w:rsidRDefault="00D56359" w:rsidP="00F15C7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9C0E5F">
              <w:rPr>
                <w:rFonts w:cstheme="minorHAnsi"/>
                <w:b/>
                <w:color w:val="0070C0"/>
                <w:sz w:val="24"/>
                <w:szCs w:val="20"/>
              </w:rPr>
              <w:t>Autumn 1</w:t>
            </w:r>
          </w:p>
        </w:tc>
        <w:tc>
          <w:tcPr>
            <w:tcW w:w="3160" w:type="dxa"/>
            <w:gridSpan w:val="2"/>
            <w:vAlign w:val="center"/>
          </w:tcPr>
          <w:p w14:paraId="5FE961DB" w14:textId="02A194FE" w:rsidR="00D56359" w:rsidRPr="009C0E5F" w:rsidRDefault="00D56359" w:rsidP="00F15C7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9C0E5F">
              <w:rPr>
                <w:rFonts w:cstheme="minorHAnsi"/>
                <w:b/>
                <w:color w:val="0070C0"/>
                <w:sz w:val="24"/>
                <w:szCs w:val="20"/>
              </w:rPr>
              <w:t>Autumn 2</w:t>
            </w:r>
          </w:p>
        </w:tc>
        <w:tc>
          <w:tcPr>
            <w:tcW w:w="3785" w:type="dxa"/>
            <w:gridSpan w:val="2"/>
            <w:vAlign w:val="center"/>
          </w:tcPr>
          <w:p w14:paraId="3D9BAF75" w14:textId="3CE3AF99" w:rsidR="00D56359" w:rsidRPr="009C0E5F" w:rsidRDefault="00D56359" w:rsidP="00F15C7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9C0E5F">
              <w:rPr>
                <w:rFonts w:cstheme="minorHAnsi"/>
                <w:b/>
                <w:color w:val="0070C0"/>
                <w:sz w:val="24"/>
                <w:szCs w:val="20"/>
              </w:rPr>
              <w:t xml:space="preserve">Spring 1 </w:t>
            </w:r>
          </w:p>
        </w:tc>
        <w:tc>
          <w:tcPr>
            <w:tcW w:w="3198" w:type="dxa"/>
            <w:vAlign w:val="center"/>
          </w:tcPr>
          <w:p w14:paraId="26B45E0A" w14:textId="05D45914" w:rsidR="00D56359" w:rsidRPr="009C0E5F" w:rsidRDefault="00D56359" w:rsidP="00F15C7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9C0E5F">
              <w:rPr>
                <w:rFonts w:cstheme="minorHAnsi"/>
                <w:b/>
                <w:color w:val="0070C0"/>
                <w:sz w:val="24"/>
                <w:szCs w:val="20"/>
              </w:rPr>
              <w:t>Spring 2</w:t>
            </w:r>
          </w:p>
        </w:tc>
        <w:tc>
          <w:tcPr>
            <w:tcW w:w="3563" w:type="dxa"/>
            <w:gridSpan w:val="3"/>
            <w:vAlign w:val="center"/>
          </w:tcPr>
          <w:p w14:paraId="18A6F4AC" w14:textId="14AF5DF6" w:rsidR="00D56359" w:rsidRPr="009C0E5F" w:rsidRDefault="00D56359" w:rsidP="00F15C7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9C0E5F">
              <w:rPr>
                <w:rFonts w:cstheme="minorHAnsi"/>
                <w:b/>
                <w:color w:val="0070C0"/>
                <w:sz w:val="24"/>
                <w:szCs w:val="20"/>
              </w:rPr>
              <w:t>Summer 1</w:t>
            </w:r>
          </w:p>
        </w:tc>
        <w:tc>
          <w:tcPr>
            <w:tcW w:w="3675" w:type="dxa"/>
            <w:vAlign w:val="center"/>
          </w:tcPr>
          <w:p w14:paraId="580523CE" w14:textId="19097A02" w:rsidR="00D56359" w:rsidRPr="009C0E5F" w:rsidRDefault="00D56359" w:rsidP="00F15C7F">
            <w:pPr>
              <w:jc w:val="center"/>
              <w:rPr>
                <w:rFonts w:cstheme="minorHAnsi"/>
                <w:b/>
                <w:color w:val="0070C0"/>
                <w:sz w:val="24"/>
                <w:szCs w:val="20"/>
              </w:rPr>
            </w:pPr>
            <w:r w:rsidRPr="009C0E5F">
              <w:rPr>
                <w:rFonts w:cstheme="minorHAnsi"/>
                <w:b/>
                <w:color w:val="0070C0"/>
                <w:sz w:val="24"/>
                <w:szCs w:val="20"/>
              </w:rPr>
              <w:t>Summer 2</w:t>
            </w:r>
          </w:p>
        </w:tc>
      </w:tr>
      <w:tr w:rsidR="000C2C0E" w14:paraId="26854295" w14:textId="11AA19AD" w:rsidTr="00BE4700">
        <w:trPr>
          <w:trHeight w:val="1213"/>
        </w:trPr>
        <w:tc>
          <w:tcPr>
            <w:tcW w:w="1658" w:type="dxa"/>
            <w:vAlign w:val="center"/>
          </w:tcPr>
          <w:p w14:paraId="7AF5F47E" w14:textId="6F2E406A" w:rsidR="00061549" w:rsidRPr="00AD3829" w:rsidRDefault="009C0E5F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>Topic</w:t>
            </w:r>
          </w:p>
        </w:tc>
        <w:tc>
          <w:tcPr>
            <w:tcW w:w="3299" w:type="dxa"/>
            <w:gridSpan w:val="2"/>
            <w:vAlign w:val="center"/>
          </w:tcPr>
          <w:p w14:paraId="48B17138" w14:textId="0A8CBB6A" w:rsidR="00EA3229" w:rsidRDefault="0006154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3" behindDoc="1" locked="0" layoutInCell="1" allowOverlap="1" wp14:anchorId="74844122" wp14:editId="343319A8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34290</wp:posOffset>
                  </wp:positionV>
                  <wp:extent cx="1120775" cy="1000760"/>
                  <wp:effectExtent l="0" t="0" r="3175" b="8890"/>
                  <wp:wrapTight wrapText="bothSides">
                    <wp:wrapPolygon edited="0">
                      <wp:start x="0" y="0"/>
                      <wp:lineTo x="0" y="21381"/>
                      <wp:lineTo x="21294" y="21381"/>
                      <wp:lineTo x="212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35"/>
                          <a:stretch/>
                        </pic:blipFill>
                        <pic:spPr bwMode="auto">
                          <a:xfrm>
                            <a:off x="0" y="0"/>
                            <a:ext cx="112077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70FEF5" w14:textId="77777777" w:rsidR="00EA3229" w:rsidRPr="00EA3229" w:rsidRDefault="00EA3229" w:rsidP="00F15C7F">
            <w:pPr>
              <w:rPr>
                <w:rFonts w:cstheme="minorHAnsi"/>
                <w:sz w:val="20"/>
                <w:szCs w:val="20"/>
              </w:rPr>
            </w:pPr>
          </w:p>
          <w:p w14:paraId="38E5A178" w14:textId="77777777" w:rsidR="00EA3229" w:rsidRPr="00EA3229" w:rsidRDefault="00EA3229" w:rsidP="00F15C7F">
            <w:pPr>
              <w:rPr>
                <w:rFonts w:cstheme="minorHAnsi"/>
                <w:sz w:val="20"/>
                <w:szCs w:val="20"/>
              </w:rPr>
            </w:pPr>
          </w:p>
          <w:p w14:paraId="53FE9145" w14:textId="5C703DC0" w:rsidR="00EA3229" w:rsidRDefault="00EA3229" w:rsidP="00F15C7F">
            <w:pPr>
              <w:rPr>
                <w:rFonts w:cstheme="minorHAnsi"/>
                <w:sz w:val="20"/>
                <w:szCs w:val="20"/>
              </w:rPr>
            </w:pPr>
          </w:p>
          <w:p w14:paraId="7BFC17CD" w14:textId="77777777" w:rsidR="00EA3229" w:rsidRPr="00EA3229" w:rsidRDefault="00EA3229" w:rsidP="00F15C7F">
            <w:pPr>
              <w:rPr>
                <w:rFonts w:cstheme="minorHAnsi"/>
                <w:sz w:val="20"/>
                <w:szCs w:val="20"/>
              </w:rPr>
            </w:pPr>
          </w:p>
          <w:p w14:paraId="58FDE1B0" w14:textId="112A127B" w:rsidR="00EA3229" w:rsidRDefault="00EA3229" w:rsidP="00F15C7F">
            <w:pPr>
              <w:rPr>
                <w:rFonts w:cstheme="minorHAnsi"/>
                <w:sz w:val="20"/>
                <w:szCs w:val="20"/>
              </w:rPr>
            </w:pPr>
          </w:p>
          <w:p w14:paraId="18772CA1" w14:textId="77777777" w:rsidR="00061549" w:rsidRDefault="00061549" w:rsidP="00F15C7F">
            <w:pPr>
              <w:rPr>
                <w:rFonts w:cstheme="minorHAnsi"/>
                <w:sz w:val="20"/>
                <w:szCs w:val="20"/>
              </w:rPr>
            </w:pPr>
          </w:p>
          <w:p w14:paraId="6EBC9594" w14:textId="77777777" w:rsidR="000C2C0E" w:rsidRDefault="000C2C0E" w:rsidP="00F15C7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13A7AB" w14:textId="5D1167C3" w:rsidR="00EA3229" w:rsidRPr="000C2C0E" w:rsidRDefault="00EA322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2C0E">
              <w:rPr>
                <w:rFonts w:cstheme="minorHAnsi"/>
                <w:b/>
                <w:color w:val="002060"/>
                <w:szCs w:val="20"/>
              </w:rPr>
              <w:t>A child</w:t>
            </w:r>
            <w:r w:rsidR="00316403">
              <w:rPr>
                <w:rFonts w:cstheme="minorHAnsi"/>
                <w:b/>
                <w:color w:val="002060"/>
                <w:szCs w:val="20"/>
              </w:rPr>
              <w:t>’</w:t>
            </w:r>
            <w:r w:rsidRPr="000C2C0E">
              <w:rPr>
                <w:rFonts w:cstheme="minorHAnsi"/>
                <w:b/>
                <w:color w:val="002060"/>
                <w:szCs w:val="20"/>
              </w:rPr>
              <w:t>s war</w:t>
            </w:r>
          </w:p>
        </w:tc>
        <w:tc>
          <w:tcPr>
            <w:tcW w:w="3160" w:type="dxa"/>
            <w:gridSpan w:val="2"/>
            <w:vAlign w:val="center"/>
          </w:tcPr>
          <w:p w14:paraId="65CF5FC7" w14:textId="77777777" w:rsidR="00AB0850" w:rsidRPr="00AD3829" w:rsidRDefault="00AB0850" w:rsidP="00F15C7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  <w:p w14:paraId="252E17B1" w14:textId="7087A6E7" w:rsidR="00AB0850" w:rsidRPr="00AD3829" w:rsidRDefault="00A022C1" w:rsidP="00F15C7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AD3829"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9B7B1F" wp14:editId="5E912815">
                  <wp:extent cx="1189355" cy="962025"/>
                  <wp:effectExtent l="0" t="0" r="0" b="9525"/>
                  <wp:docPr id="5" name="Picture 5" descr="Image result for Sustainable Liv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stainable Living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6" t="6568" r="11417" b="1507"/>
                          <a:stretch/>
                        </pic:blipFill>
                        <pic:spPr bwMode="auto">
                          <a:xfrm>
                            <a:off x="0" y="0"/>
                            <a:ext cx="1208944" cy="9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63902C" w14:textId="26569B2F" w:rsidR="00AB0850" w:rsidRPr="00AD3829" w:rsidRDefault="00AB0850" w:rsidP="00F15C7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  <w:p w14:paraId="5A515D77" w14:textId="3CAE78F8" w:rsidR="00061549" w:rsidRPr="000C2C0E" w:rsidRDefault="00061549" w:rsidP="00F15C7F">
            <w:pPr>
              <w:jc w:val="center"/>
              <w:rPr>
                <w:rFonts w:cstheme="minorHAnsi"/>
                <w:b/>
              </w:rPr>
            </w:pPr>
            <w:r w:rsidRPr="000C2C0E">
              <w:rPr>
                <w:rFonts w:cstheme="minorHAnsi"/>
                <w:b/>
                <w:noProof/>
                <w:color w:val="002060"/>
                <w:lang w:eastAsia="en-GB"/>
              </w:rPr>
              <w:t xml:space="preserve">Sustainable Living </w:t>
            </w:r>
          </w:p>
        </w:tc>
        <w:tc>
          <w:tcPr>
            <w:tcW w:w="3785" w:type="dxa"/>
            <w:gridSpan w:val="2"/>
          </w:tcPr>
          <w:p w14:paraId="62583519" w14:textId="4A6D402E" w:rsidR="00061549" w:rsidRPr="00AD3829" w:rsidRDefault="0006154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5" behindDoc="0" locked="0" layoutInCell="1" allowOverlap="1" wp14:anchorId="1259D391" wp14:editId="1E00ECEF">
                  <wp:simplePos x="0" y="0"/>
                  <wp:positionH relativeFrom="column">
                    <wp:posOffset>450941</wp:posOffset>
                  </wp:positionH>
                  <wp:positionV relativeFrom="paragraph">
                    <wp:posOffset>137795</wp:posOffset>
                  </wp:positionV>
                  <wp:extent cx="1088390" cy="1149350"/>
                  <wp:effectExtent l="0" t="0" r="0" b="0"/>
                  <wp:wrapSquare wrapText="bothSides"/>
                  <wp:docPr id="1" name="Picture 1" descr="Project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ct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28F594" w14:textId="77777777" w:rsidR="00061549" w:rsidRPr="00AD3829" w:rsidRDefault="00061549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623F82" w14:textId="77777777" w:rsidR="00061549" w:rsidRPr="00AD3829" w:rsidRDefault="00061549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43F34F" w14:textId="1F2B2D6E" w:rsidR="00061549" w:rsidRPr="00AD3829" w:rsidRDefault="00061549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7A8836" w14:textId="35C862C0" w:rsidR="00061549" w:rsidRPr="00AD3829" w:rsidRDefault="00061549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811F23" w14:textId="6B94752D" w:rsidR="00061549" w:rsidRPr="00AD3829" w:rsidRDefault="00061549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971AB8" w14:textId="77777777" w:rsidR="00061549" w:rsidRPr="00AD3829" w:rsidRDefault="00061549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126177" w14:textId="77777777" w:rsidR="00061549" w:rsidRPr="00AD3829" w:rsidRDefault="00061549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603C07" w14:textId="75437B82" w:rsidR="00061549" w:rsidRPr="000C2C0E" w:rsidRDefault="00061549" w:rsidP="00F15C7F">
            <w:pPr>
              <w:jc w:val="center"/>
              <w:rPr>
                <w:rFonts w:cstheme="minorHAnsi"/>
                <w:b/>
              </w:rPr>
            </w:pPr>
            <w:r w:rsidRPr="000C2C0E">
              <w:rPr>
                <w:rFonts w:cstheme="minorHAnsi"/>
                <w:b/>
                <w:color w:val="002060"/>
              </w:rPr>
              <w:t>Revolution</w:t>
            </w:r>
          </w:p>
        </w:tc>
        <w:tc>
          <w:tcPr>
            <w:tcW w:w="3198" w:type="dxa"/>
          </w:tcPr>
          <w:p w14:paraId="7160EAD8" w14:textId="1A5AD68A" w:rsidR="00061549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7" behindDoc="1" locked="0" layoutInCell="1" allowOverlap="1" wp14:anchorId="526ED04F" wp14:editId="646C9147">
                  <wp:simplePos x="0" y="0"/>
                  <wp:positionH relativeFrom="column">
                    <wp:posOffset>506004</wp:posOffset>
                  </wp:positionH>
                  <wp:positionV relativeFrom="paragraph">
                    <wp:posOffset>115025</wp:posOffset>
                  </wp:positionV>
                  <wp:extent cx="1099185" cy="1099185"/>
                  <wp:effectExtent l="0" t="0" r="5715" b="5715"/>
                  <wp:wrapTight wrapText="bothSides">
                    <wp:wrapPolygon edited="0">
                      <wp:start x="21600" y="21600"/>
                      <wp:lineTo x="21600" y="262"/>
                      <wp:lineTo x="262" y="262"/>
                      <wp:lineTo x="262" y="21600"/>
                      <wp:lineTo x="21600" y="21600"/>
                    </wp:wrapPolygon>
                  </wp:wrapTight>
                  <wp:docPr id="18" name="Picture 18" descr="Project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ject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A0395D" w14:textId="77777777" w:rsidR="00A022C1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F77297" w14:textId="77777777" w:rsidR="00A022C1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7CBF24" w14:textId="77777777" w:rsidR="00A022C1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CEBF00" w14:textId="77777777" w:rsidR="00A022C1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89860F" w14:textId="77777777" w:rsidR="00A022C1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4FE9F" w14:textId="77777777" w:rsidR="00A022C1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249C86" w14:textId="77777777" w:rsidR="00A022C1" w:rsidRPr="00AD3829" w:rsidRDefault="00A022C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6F51C7" w14:textId="3758EA63" w:rsidR="00061549" w:rsidRPr="00AD3829" w:rsidRDefault="0006154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2C0E">
              <w:rPr>
                <w:rFonts w:cstheme="minorHAnsi"/>
                <w:b/>
                <w:color w:val="002060"/>
                <w:szCs w:val="20"/>
              </w:rPr>
              <w:t>Frozen Kingdom</w:t>
            </w:r>
          </w:p>
        </w:tc>
        <w:tc>
          <w:tcPr>
            <w:tcW w:w="3563" w:type="dxa"/>
            <w:gridSpan w:val="3"/>
            <w:vAlign w:val="center"/>
          </w:tcPr>
          <w:p w14:paraId="21655394" w14:textId="7B78EFBD" w:rsidR="00061549" w:rsidRPr="00AD3829" w:rsidRDefault="000C2C0E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11" behindDoc="1" locked="0" layoutInCell="1" allowOverlap="1" wp14:anchorId="62A52358" wp14:editId="7B170CB0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44450</wp:posOffset>
                  </wp:positionV>
                  <wp:extent cx="1123950" cy="827405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6" t="19945" r="24745" b="15162"/>
                          <a:stretch/>
                        </pic:blipFill>
                        <pic:spPr bwMode="auto">
                          <a:xfrm>
                            <a:off x="0" y="0"/>
                            <a:ext cx="112395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AA6A3" w14:textId="5FFCACAA" w:rsidR="005A7E64" w:rsidRPr="00AD3829" w:rsidRDefault="005A7E6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861B41" w14:textId="77777777" w:rsidR="000C2C0E" w:rsidRDefault="000C2C0E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A38E8B" w14:textId="77777777" w:rsidR="000C2C0E" w:rsidRDefault="000C2C0E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D5E176" w14:textId="77777777" w:rsidR="000C2C0E" w:rsidRDefault="000C2C0E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FE345" w14:textId="77777777" w:rsidR="000C2C0E" w:rsidRDefault="000C2C0E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2E6CB5" w14:textId="77777777" w:rsidR="000C2C0E" w:rsidRDefault="000C2C0E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82A4A6" w14:textId="77777777" w:rsidR="000C2C0E" w:rsidRDefault="000C2C0E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A2BEF9" w14:textId="36BECB1B" w:rsidR="005A7E64" w:rsidRPr="000C2C0E" w:rsidRDefault="005A7E64" w:rsidP="00F15C7F">
            <w:pPr>
              <w:jc w:val="center"/>
              <w:rPr>
                <w:rFonts w:cstheme="minorHAnsi"/>
                <w:b/>
              </w:rPr>
            </w:pPr>
            <w:r w:rsidRPr="000C2C0E">
              <w:rPr>
                <w:rFonts w:cstheme="minorHAnsi"/>
                <w:b/>
                <w:color w:val="002060"/>
              </w:rPr>
              <w:t xml:space="preserve">UK Trading </w:t>
            </w:r>
          </w:p>
        </w:tc>
        <w:tc>
          <w:tcPr>
            <w:tcW w:w="3675" w:type="dxa"/>
            <w:vAlign w:val="center"/>
          </w:tcPr>
          <w:p w14:paraId="51367002" w14:textId="2A38A4F2" w:rsidR="00AB0850" w:rsidRPr="00AD3829" w:rsidRDefault="00AB0850" w:rsidP="00F15C7F">
            <w:pPr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9" behindDoc="1" locked="0" layoutInCell="1" allowOverlap="1" wp14:anchorId="186ACA97" wp14:editId="40370C2F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-875030</wp:posOffset>
                  </wp:positionV>
                  <wp:extent cx="1602105" cy="1202055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317" y="21223"/>
                      <wp:lineTo x="21317" y="0"/>
                      <wp:lineTo x="0" y="0"/>
                    </wp:wrapPolygon>
                  </wp:wrapTight>
                  <wp:docPr id="19" name="Picture 19" descr="Mevagissey - Independent, Local Travel Info | Cornwall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agissey - Independent, Local Travel Info | Cornwall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72221D" w14:textId="77777777" w:rsidR="003503F5" w:rsidRPr="00AD38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1232CD" w14:textId="77777777" w:rsidR="003503F5" w:rsidRPr="00AD38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6A081C" w14:textId="77777777" w:rsidR="003503F5" w:rsidRPr="00AD38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2B8670" w14:textId="77777777" w:rsidR="003503F5" w:rsidRPr="00AD38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B8177C" w14:textId="77777777" w:rsidR="003503F5" w:rsidRPr="00AD38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C33DD6" w14:textId="77777777" w:rsidR="0085791A" w:rsidRPr="00AD3829" w:rsidRDefault="0085791A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709571" w14:textId="77777777" w:rsidR="0085791A" w:rsidRPr="00AD3829" w:rsidRDefault="0085791A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A7A9EF" w14:textId="1928206C" w:rsidR="00061549" w:rsidRPr="00AD3829" w:rsidRDefault="00AB0850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2C0E">
              <w:rPr>
                <w:rFonts w:cstheme="minorHAnsi"/>
                <w:b/>
                <w:color w:val="002060"/>
                <w:szCs w:val="20"/>
              </w:rPr>
              <w:t xml:space="preserve">Our </w:t>
            </w:r>
            <w:proofErr w:type="spellStart"/>
            <w:r w:rsidRPr="000C2C0E">
              <w:rPr>
                <w:rFonts w:cstheme="minorHAnsi"/>
                <w:b/>
                <w:color w:val="002060"/>
                <w:szCs w:val="20"/>
              </w:rPr>
              <w:t>Mevagissey</w:t>
            </w:r>
            <w:proofErr w:type="spellEnd"/>
            <w:r w:rsidRPr="000C2C0E">
              <w:rPr>
                <w:rFonts w:cstheme="minorHAnsi"/>
                <w:b/>
                <w:color w:val="002060"/>
                <w:szCs w:val="20"/>
              </w:rPr>
              <w:t xml:space="preserve"> </w:t>
            </w:r>
          </w:p>
        </w:tc>
      </w:tr>
      <w:tr w:rsidR="00F15C7F" w14:paraId="784DADF8" w14:textId="77777777" w:rsidTr="006F3217">
        <w:trPr>
          <w:trHeight w:val="1349"/>
        </w:trPr>
        <w:tc>
          <w:tcPr>
            <w:tcW w:w="1658" w:type="dxa"/>
            <w:shd w:val="clear" w:color="auto" w:fill="DBDBDB" w:themeFill="accent3" w:themeFillTint="66"/>
            <w:vAlign w:val="center"/>
          </w:tcPr>
          <w:p w14:paraId="4A4C96C8" w14:textId="77777777" w:rsidR="00F15C7F" w:rsidRPr="00AD3829" w:rsidRDefault="00F15C7F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>Class Text/s</w:t>
            </w:r>
          </w:p>
        </w:tc>
        <w:tc>
          <w:tcPr>
            <w:tcW w:w="6459" w:type="dxa"/>
            <w:gridSpan w:val="4"/>
            <w:shd w:val="clear" w:color="auto" w:fill="DBDBDB" w:themeFill="accent3" w:themeFillTint="66"/>
          </w:tcPr>
          <w:p w14:paraId="1BDF0035" w14:textId="77777777" w:rsidR="00F15C7F" w:rsidRPr="00AD3829" w:rsidRDefault="00F15C7F" w:rsidP="00F15C7F">
            <w:pPr>
              <w:jc w:val="center"/>
              <w:rPr>
                <w:rFonts w:cstheme="minorHAnsi"/>
                <w:b/>
                <w:color w:val="4472C4" w:themeColor="accent1"/>
                <w:sz w:val="28"/>
                <w:szCs w:val="20"/>
                <w:u w:val="single"/>
              </w:rPr>
            </w:pPr>
            <w:r w:rsidRPr="00AD3829">
              <w:rPr>
                <w:rFonts w:cstheme="minorHAnsi"/>
                <w:b/>
                <w:color w:val="4472C4" w:themeColor="accent1"/>
                <w:sz w:val="28"/>
                <w:szCs w:val="20"/>
                <w:u w:val="single"/>
              </w:rPr>
              <w:t>Reading for Pleasure:</w:t>
            </w:r>
          </w:p>
          <w:p w14:paraId="104A437D" w14:textId="33A484E6" w:rsidR="00F15C7F" w:rsidRDefault="003F12F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 Travelling with a Hamster – Ross Welford</w:t>
            </w:r>
          </w:p>
          <w:p w14:paraId="2AC5C299" w14:textId="77777777" w:rsidR="00F15C7F" w:rsidRPr="00AD3829" w:rsidRDefault="00F15C7F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882AC3" w14:textId="0C0BC30B" w:rsidR="00F15C7F" w:rsidRPr="00AD3829" w:rsidRDefault="00F15C7F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83" w:type="dxa"/>
            <w:gridSpan w:val="3"/>
            <w:shd w:val="clear" w:color="auto" w:fill="DBDBDB" w:themeFill="accent3" w:themeFillTint="66"/>
          </w:tcPr>
          <w:p w14:paraId="1069B6B0" w14:textId="77777777" w:rsidR="00F15C7F" w:rsidRPr="00AD3829" w:rsidRDefault="00F15C7F" w:rsidP="00F15C7F">
            <w:pPr>
              <w:jc w:val="center"/>
              <w:rPr>
                <w:rFonts w:cstheme="minorHAnsi"/>
                <w:b/>
                <w:color w:val="4472C4" w:themeColor="accent1"/>
                <w:sz w:val="28"/>
                <w:szCs w:val="20"/>
                <w:u w:val="single"/>
              </w:rPr>
            </w:pPr>
            <w:r w:rsidRPr="00AD3829">
              <w:rPr>
                <w:rFonts w:cstheme="minorHAnsi"/>
                <w:b/>
                <w:color w:val="4472C4" w:themeColor="accent1"/>
                <w:sz w:val="28"/>
                <w:szCs w:val="20"/>
                <w:u w:val="single"/>
              </w:rPr>
              <w:t>Reading for Pleasure:</w:t>
            </w:r>
          </w:p>
          <w:p w14:paraId="429248CB" w14:textId="77777777" w:rsidR="00F15C7F" w:rsidRPr="00AD3829" w:rsidRDefault="00F15C7F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Street Child by Bertie Doherty</w:t>
            </w:r>
          </w:p>
          <w:p w14:paraId="760F9A0A" w14:textId="00FF58D6" w:rsidR="00F15C7F" w:rsidRPr="00AD3829" w:rsidRDefault="00F15C7F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Shackleton’s Journey</w:t>
            </w:r>
          </w:p>
        </w:tc>
        <w:tc>
          <w:tcPr>
            <w:tcW w:w="7238" w:type="dxa"/>
            <w:gridSpan w:val="4"/>
            <w:shd w:val="clear" w:color="auto" w:fill="DBDBDB" w:themeFill="accent3" w:themeFillTint="66"/>
          </w:tcPr>
          <w:p w14:paraId="36A42F34" w14:textId="669B7CCC" w:rsidR="00F15C7F" w:rsidRPr="00AD3829" w:rsidRDefault="00F15C7F" w:rsidP="00F15C7F">
            <w:pPr>
              <w:jc w:val="center"/>
              <w:rPr>
                <w:rFonts w:cstheme="minorHAnsi"/>
                <w:b/>
                <w:color w:val="4472C4" w:themeColor="accent1"/>
                <w:sz w:val="28"/>
                <w:szCs w:val="20"/>
                <w:u w:val="single"/>
              </w:rPr>
            </w:pPr>
            <w:r w:rsidRPr="00AD3829">
              <w:rPr>
                <w:rFonts w:cstheme="minorHAnsi"/>
                <w:b/>
                <w:color w:val="4472C4" w:themeColor="accent1"/>
                <w:sz w:val="28"/>
                <w:szCs w:val="20"/>
                <w:u w:val="single"/>
              </w:rPr>
              <w:t>Reading for Pleasure:</w:t>
            </w:r>
          </w:p>
          <w:p w14:paraId="292CD92E" w14:textId="35742BA5" w:rsidR="00F15C7F" w:rsidRPr="00AD3829" w:rsidRDefault="00F15C7F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Can you see me?</w:t>
            </w:r>
          </w:p>
          <w:p w14:paraId="38949413" w14:textId="77777777" w:rsidR="00F15C7F" w:rsidRPr="00AD3829" w:rsidRDefault="00F15C7F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By Libby Scott and Rebecca </w:t>
            </w:r>
            <w:proofErr w:type="spellStart"/>
            <w:r w:rsidRPr="00AD3829">
              <w:rPr>
                <w:rFonts w:cstheme="minorHAnsi"/>
                <w:b/>
                <w:sz w:val="20"/>
                <w:szCs w:val="20"/>
              </w:rPr>
              <w:t>Wescott</w:t>
            </w:r>
            <w:proofErr w:type="spellEnd"/>
            <w:r w:rsidRPr="00AD382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82E039E" w14:textId="370178FD" w:rsidR="00F15C7F" w:rsidRPr="00AD3829" w:rsidRDefault="00F15C7F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F15C7F" w14:paraId="7ACF3945" w14:textId="77777777" w:rsidTr="003F12F1">
        <w:trPr>
          <w:trHeight w:val="5304"/>
        </w:trPr>
        <w:tc>
          <w:tcPr>
            <w:tcW w:w="1658" w:type="dxa"/>
            <w:shd w:val="clear" w:color="auto" w:fill="8EAADB" w:themeFill="accent1" w:themeFillTint="99"/>
            <w:vAlign w:val="center"/>
          </w:tcPr>
          <w:p w14:paraId="5E608DEF" w14:textId="47F03C3C" w:rsidR="00F15C7F" w:rsidRPr="00AD3829" w:rsidRDefault="00F15C7F" w:rsidP="00F15C7F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 xml:space="preserve">   Novel Study</w:t>
            </w:r>
          </w:p>
          <w:p w14:paraId="571800AC" w14:textId="614F4570" w:rsidR="00F15C7F" w:rsidRPr="00AD3829" w:rsidRDefault="00F15C7F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shd w:val="clear" w:color="auto" w:fill="8EAADB" w:themeFill="accent1" w:themeFillTint="99"/>
          </w:tcPr>
          <w:p w14:paraId="4C4955ED" w14:textId="35EC941E" w:rsidR="00F15C7F" w:rsidRPr="00AD3829" w:rsidRDefault="00F15C7F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u w:val="single"/>
              </w:rPr>
            </w:pPr>
            <w:r w:rsidRPr="00AD3829"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u w:val="single"/>
              </w:rPr>
              <w:t>Holes</w:t>
            </w:r>
          </w:p>
          <w:p w14:paraId="3472533E" w14:textId="77777777" w:rsidR="00F15C7F" w:rsidRPr="00AD3829" w:rsidRDefault="00F15C7F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F04BD0" w14:textId="4FFB11CC" w:rsidR="00F15C7F" w:rsidRPr="00AD3829" w:rsidRDefault="00F15C7F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829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Fiction:</w:t>
            </w:r>
          </w:p>
          <w:p w14:paraId="3D993FAE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Wild West Adventure Story</w:t>
            </w:r>
          </w:p>
          <w:p w14:paraId="3B2CDD3D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</w:p>
          <w:p w14:paraId="43303DA2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Non-fiction:</w:t>
            </w:r>
          </w:p>
          <w:p w14:paraId="2CB94CD7" w14:textId="002EB2AE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Diary Entry (recount)</w:t>
            </w:r>
          </w:p>
          <w:p w14:paraId="1A896C32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</w:p>
          <w:p w14:paraId="4EBF33FD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</w:p>
          <w:p w14:paraId="46537541" w14:textId="183A5218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Non-chronological Report</w:t>
            </w:r>
          </w:p>
          <w:p w14:paraId="106C2CC0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</w:p>
          <w:p w14:paraId="0AC61C94" w14:textId="4C1A21B1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Travel Brochure</w:t>
            </w:r>
          </w:p>
          <w:p w14:paraId="6D4304B2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</w:p>
          <w:p w14:paraId="3F1823F0" w14:textId="77777777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Literacy Shed:</w:t>
            </w:r>
          </w:p>
          <w:p w14:paraId="76004929" w14:textId="6059260D" w:rsidR="00F15C7F" w:rsidRPr="00AD3829" w:rsidRDefault="00F15C7F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The Alchemist’s Letter</w:t>
            </w:r>
          </w:p>
          <w:p w14:paraId="190E9103" w14:textId="3349C94B" w:rsidR="00F15C7F" w:rsidRPr="00AD3829" w:rsidRDefault="00F15C7F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BC0D2D" w14:textId="787AED59" w:rsidR="00F15C7F" w:rsidRPr="00AD3829" w:rsidRDefault="00F15C7F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Poetry: </w:t>
            </w:r>
          </w:p>
          <w:p w14:paraId="7BA58C4B" w14:textId="4D8DEB93" w:rsidR="00F15C7F" w:rsidRPr="00AD3829" w:rsidRDefault="00DF0A30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0A3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Missing Line by Benjamin Zephaniah and Let there be Peace by </w:t>
            </w:r>
            <w:proofErr w:type="spellStart"/>
            <w:r w:rsidRPr="00DF0A3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Lemn</w:t>
            </w:r>
            <w:proofErr w:type="spellEnd"/>
            <w:r w:rsidRPr="00DF0A3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0A3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Sissay</w:t>
            </w:r>
            <w:proofErr w:type="spellEnd"/>
            <w:r w:rsidRPr="00DF0A30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Poems on a Theme (Black Lives Matter)</w:t>
            </w:r>
          </w:p>
        </w:tc>
        <w:tc>
          <w:tcPr>
            <w:tcW w:w="3160" w:type="dxa"/>
            <w:gridSpan w:val="2"/>
            <w:shd w:val="clear" w:color="auto" w:fill="8EAADB" w:themeFill="accent1" w:themeFillTint="99"/>
          </w:tcPr>
          <w:p w14:paraId="0982A815" w14:textId="77777777" w:rsidR="00BE4700" w:rsidRPr="00AD3829" w:rsidRDefault="00BE4700" w:rsidP="00BE47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u w:val="single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u w:val="single"/>
              </w:rPr>
              <w:t>War Horse</w:t>
            </w:r>
          </w:p>
          <w:p w14:paraId="71A22879" w14:textId="77777777" w:rsidR="00F15C7F" w:rsidRDefault="00F15C7F" w:rsidP="00BE4700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</w:p>
          <w:p w14:paraId="03DDD638" w14:textId="3DBC8DFE" w:rsidR="00BE4700" w:rsidRPr="000E76D5" w:rsidRDefault="003F12F1" w:rsidP="00BE4700">
            <w:pPr>
              <w:jc w:val="center"/>
              <w:rPr>
                <w:b/>
                <w:sz w:val="20"/>
              </w:rPr>
            </w:pPr>
            <w:r w:rsidRPr="000E76D5">
              <w:rPr>
                <w:b/>
                <w:sz w:val="20"/>
              </w:rPr>
              <w:t>P</w:t>
            </w:r>
            <w:r w:rsidR="00BE4700" w:rsidRPr="000E76D5">
              <w:rPr>
                <w:b/>
                <w:sz w:val="20"/>
              </w:rPr>
              <w:t>amphlet about the requisition of horses to be used at the front line</w:t>
            </w:r>
          </w:p>
          <w:p w14:paraId="0AD588B6" w14:textId="77777777" w:rsidR="00BE4700" w:rsidRPr="000E76D5" w:rsidRDefault="00BE4700" w:rsidP="00BE4700">
            <w:pPr>
              <w:jc w:val="center"/>
              <w:rPr>
                <w:b/>
                <w:sz w:val="20"/>
              </w:rPr>
            </w:pPr>
          </w:p>
          <w:p w14:paraId="04EE6A12" w14:textId="5E26454A" w:rsidR="00BE4700" w:rsidRPr="000E76D5" w:rsidRDefault="00BE4700" w:rsidP="00BE4700">
            <w:pPr>
              <w:jc w:val="center"/>
              <w:rPr>
                <w:b/>
                <w:sz w:val="20"/>
              </w:rPr>
            </w:pPr>
            <w:r w:rsidRPr="000E76D5">
              <w:rPr>
                <w:b/>
                <w:sz w:val="20"/>
              </w:rPr>
              <w:t xml:space="preserve">War Letters </w:t>
            </w:r>
            <w:r w:rsidR="003F12F1" w:rsidRPr="000E76D5">
              <w:rPr>
                <w:b/>
                <w:sz w:val="20"/>
              </w:rPr>
              <w:t>(informal letters)</w:t>
            </w:r>
          </w:p>
          <w:p w14:paraId="7A218CA0" w14:textId="741CC132" w:rsidR="00BE4700" w:rsidRPr="000E76D5" w:rsidRDefault="00BE4700" w:rsidP="00BE4700">
            <w:pPr>
              <w:jc w:val="center"/>
              <w:rPr>
                <w:b/>
                <w:sz w:val="20"/>
              </w:rPr>
            </w:pPr>
          </w:p>
          <w:p w14:paraId="0E2C8ABC" w14:textId="7B3A3334" w:rsidR="00BE4700" w:rsidRPr="000E76D5" w:rsidRDefault="003F12F1" w:rsidP="00BE4700">
            <w:pPr>
              <w:jc w:val="center"/>
              <w:rPr>
                <w:b/>
                <w:sz w:val="20"/>
              </w:rPr>
            </w:pPr>
            <w:r w:rsidRPr="000E76D5">
              <w:rPr>
                <w:b/>
                <w:sz w:val="20"/>
              </w:rPr>
              <w:t xml:space="preserve">Story from an animal’s perspective </w:t>
            </w:r>
          </w:p>
          <w:p w14:paraId="30C703F0" w14:textId="77777777" w:rsidR="00BE4700" w:rsidRPr="000E76D5" w:rsidRDefault="00BE4700" w:rsidP="00BE4700">
            <w:pPr>
              <w:jc w:val="center"/>
              <w:rPr>
                <w:b/>
                <w:sz w:val="20"/>
              </w:rPr>
            </w:pPr>
          </w:p>
          <w:p w14:paraId="207637C3" w14:textId="77777777" w:rsidR="00BE4700" w:rsidRPr="000E76D5" w:rsidRDefault="00BE4700" w:rsidP="00BE4700">
            <w:pPr>
              <w:jc w:val="center"/>
              <w:rPr>
                <w:b/>
                <w:sz w:val="20"/>
              </w:rPr>
            </w:pPr>
            <w:r w:rsidRPr="000E76D5">
              <w:rPr>
                <w:b/>
                <w:sz w:val="20"/>
              </w:rPr>
              <w:t xml:space="preserve">Literacy Shed Link: Beyond the Lines </w:t>
            </w:r>
          </w:p>
          <w:p w14:paraId="03EC64DF" w14:textId="77777777" w:rsidR="003F12F1" w:rsidRPr="000E76D5" w:rsidRDefault="003F12F1" w:rsidP="00BE4700">
            <w:pPr>
              <w:jc w:val="center"/>
              <w:rPr>
                <w:b/>
                <w:sz w:val="20"/>
              </w:rPr>
            </w:pPr>
          </w:p>
          <w:p w14:paraId="088C850E" w14:textId="77777777" w:rsidR="003F12F1" w:rsidRDefault="003F12F1" w:rsidP="00BE4700">
            <w:pPr>
              <w:jc w:val="center"/>
            </w:pPr>
          </w:p>
          <w:p w14:paraId="11D90DD4" w14:textId="77777777" w:rsidR="003F12F1" w:rsidRPr="00AD3829" w:rsidRDefault="003F12F1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Poetry:</w:t>
            </w:r>
          </w:p>
          <w:p w14:paraId="4EF44A24" w14:textId="46ADC127" w:rsidR="003F12F1" w:rsidRPr="00AD3829" w:rsidRDefault="000E76D5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Dreadful Menace </w:t>
            </w:r>
            <w:r w:rsidR="00DF0A30">
              <w:rPr>
                <w:rFonts w:cstheme="minorHAnsi"/>
                <w:b/>
                <w:sz w:val="20"/>
                <w:szCs w:val="20"/>
              </w:rPr>
              <w:t>(Literacy Shed)</w:t>
            </w:r>
          </w:p>
          <w:p w14:paraId="3F57EDC1" w14:textId="1EE66A66" w:rsidR="003F12F1" w:rsidRPr="00AD3829" w:rsidRDefault="003F12F1" w:rsidP="00BE4700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shd w:val="clear" w:color="auto" w:fill="8EAADB" w:themeFill="accent1" w:themeFillTint="99"/>
          </w:tcPr>
          <w:p w14:paraId="6D37424D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</w:pPr>
            <w:r w:rsidRPr="00AD3829"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  <w:t xml:space="preserve">A Series of Unfortunate Events </w:t>
            </w:r>
          </w:p>
          <w:p w14:paraId="7BF78093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0C8A4D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Fiction: </w:t>
            </w:r>
          </w:p>
          <w:p w14:paraId="39229266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Setting Description</w:t>
            </w:r>
          </w:p>
          <w:p w14:paraId="7E573881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1FAAD1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Villainous Characters </w:t>
            </w:r>
          </w:p>
          <w:p w14:paraId="20E8FACE" w14:textId="77777777" w:rsidR="00BE4700" w:rsidRPr="00AD3829" w:rsidRDefault="00BE4700" w:rsidP="00BE47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EA7373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Studying Lemony Snicket’s Writing Style </w:t>
            </w:r>
          </w:p>
          <w:p w14:paraId="515BC89C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Re-tell a famous fairy tale or story in the style of Lemony Snicket</w:t>
            </w:r>
          </w:p>
          <w:p w14:paraId="492BED9A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46FA1F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Non-fiction: </w:t>
            </w:r>
          </w:p>
          <w:p w14:paraId="7EF6548B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165E2B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Biography for Count Olaf  </w:t>
            </w:r>
          </w:p>
          <w:p w14:paraId="34277342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7D8A6F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Literacy Shed: </w:t>
            </w:r>
          </w:p>
          <w:p w14:paraId="3334ADE6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Road’s End</w:t>
            </w:r>
          </w:p>
          <w:p w14:paraId="070027C6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029AE4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Poetry:</w:t>
            </w:r>
          </w:p>
          <w:p w14:paraId="01F8CD5B" w14:textId="122E0557" w:rsidR="00F15C7F" w:rsidRPr="00AD3829" w:rsidRDefault="003F12F1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Highway Man </w:t>
            </w:r>
          </w:p>
          <w:p w14:paraId="65F73CF1" w14:textId="1224F5DC" w:rsidR="00F15C7F" w:rsidRPr="00AD3829" w:rsidRDefault="00F15C7F" w:rsidP="00F15C7F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8EAADB" w:themeFill="accent1" w:themeFillTint="99"/>
          </w:tcPr>
          <w:p w14:paraId="59EC28F4" w14:textId="6B7CFA63" w:rsidR="00BE4700" w:rsidRPr="00AD3829" w:rsidRDefault="00BE4700" w:rsidP="00BE4700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</w:pPr>
            <w:r w:rsidRPr="00AD3829"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  <w:t>The Wolf Wilder</w:t>
            </w:r>
          </w:p>
          <w:p w14:paraId="53EBEBE3" w14:textId="77777777" w:rsidR="00BE4700" w:rsidRPr="00AD3829" w:rsidRDefault="00BE4700" w:rsidP="00BE47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C535BD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Fiction: </w:t>
            </w:r>
          </w:p>
          <w:p w14:paraId="54AB5812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Action Scene (3rd Person, past tense) </w:t>
            </w:r>
          </w:p>
          <w:p w14:paraId="4C5E7E29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1AB9A4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Prediction Writing (writing an effective ending to a story)</w:t>
            </w:r>
          </w:p>
          <w:p w14:paraId="7C50C51B" w14:textId="77777777" w:rsidR="00BE4700" w:rsidRPr="00AD3829" w:rsidRDefault="00BE4700" w:rsidP="00BE47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A698AA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Non-fiction: </w:t>
            </w:r>
          </w:p>
          <w:p w14:paraId="2F3B9557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Persuasive Letter</w:t>
            </w:r>
          </w:p>
          <w:p w14:paraId="1BDCED72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8DE2CB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Instructions</w:t>
            </w:r>
          </w:p>
          <w:p w14:paraId="2F4237F3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693394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Newspaper Report</w:t>
            </w:r>
          </w:p>
          <w:p w14:paraId="50EC877C" w14:textId="77777777" w:rsidR="00BE4700" w:rsidRPr="00AD3829" w:rsidRDefault="00BE4700" w:rsidP="00BE47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A4595D" w14:textId="77777777" w:rsidR="00BE4700" w:rsidRPr="00AD3829" w:rsidRDefault="00BE4700" w:rsidP="00BE47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052C30" w14:textId="77777777" w:rsidR="00BE4700" w:rsidRPr="00AD3829" w:rsidRDefault="00BE4700" w:rsidP="00BE47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38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Poetry: </w:t>
            </w:r>
          </w:p>
          <w:p w14:paraId="1C5052D8" w14:textId="5086EC81" w:rsidR="00DF0A30" w:rsidRPr="00DF0A30" w:rsidRDefault="00DF0A30" w:rsidP="00DF0A30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F0A30">
              <w:rPr>
                <w:rFonts w:ascii="Calibri" w:eastAsia="Calibri" w:hAnsi="Calibri" w:cs="Times New Roman"/>
              </w:rPr>
              <w:t>Artistry by Michelle Pond</w:t>
            </w:r>
          </w:p>
          <w:p w14:paraId="13D3488A" w14:textId="77777777" w:rsidR="00BE4700" w:rsidRDefault="00BE4700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u w:val="single"/>
              </w:rPr>
            </w:pPr>
          </w:p>
          <w:p w14:paraId="330E90CE" w14:textId="77777777" w:rsidR="00BE4700" w:rsidRDefault="00BE4700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2060"/>
                <w:sz w:val="32"/>
                <w:szCs w:val="32"/>
                <w:u w:val="single"/>
              </w:rPr>
            </w:pPr>
          </w:p>
          <w:p w14:paraId="3093C875" w14:textId="77427FB4" w:rsidR="00F15C7F" w:rsidRPr="00AD3829" w:rsidRDefault="00F15C7F" w:rsidP="00BE47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shd w:val="clear" w:color="auto" w:fill="8EAADB" w:themeFill="accent1" w:themeFillTint="99"/>
          </w:tcPr>
          <w:p w14:paraId="3B7D6C9F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</w:pPr>
            <w:r w:rsidRPr="00AD3829"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  <w:t xml:space="preserve">The Arrival </w:t>
            </w:r>
          </w:p>
          <w:p w14:paraId="55BCF4EA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0C9717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Fiction: </w:t>
            </w:r>
          </w:p>
          <w:p w14:paraId="770D1E46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Poem on a theme (loneliness) </w:t>
            </w:r>
          </w:p>
          <w:p w14:paraId="4D4F6A3A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AB0437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Step into a picture or re-telling of Chapter 1  </w:t>
            </w:r>
          </w:p>
          <w:p w14:paraId="0DCDA752" w14:textId="77777777" w:rsidR="00BE4700" w:rsidRPr="00AD3829" w:rsidRDefault="00BE4700" w:rsidP="00BE47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98B9A6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Non-fiction</w:t>
            </w:r>
            <w:r w:rsidRPr="00AD3829">
              <w:rPr>
                <w:rFonts w:cstheme="minorHAnsi"/>
                <w:b/>
                <w:sz w:val="20"/>
                <w:szCs w:val="20"/>
              </w:rPr>
              <w:t>: </w:t>
            </w:r>
          </w:p>
          <w:p w14:paraId="6F16EC5E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Letter Writing (formal and informal) </w:t>
            </w:r>
          </w:p>
          <w:p w14:paraId="5D76D4E6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D2540C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Balanced Arguments </w:t>
            </w:r>
          </w:p>
          <w:p w14:paraId="49EF17B1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6CB824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Recount - arriving in a new, unfamiliar setting (1st Person)</w:t>
            </w:r>
          </w:p>
          <w:p w14:paraId="09E12AED" w14:textId="77777777" w:rsidR="00BE4700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C18E59A" w14:textId="77777777" w:rsidR="000E76D5" w:rsidRDefault="000E76D5" w:rsidP="000E7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Literacy Shed:</w:t>
            </w:r>
          </w:p>
          <w:p w14:paraId="722D33B0" w14:textId="77777777" w:rsidR="000E76D5" w:rsidRPr="00AD3829" w:rsidRDefault="000E76D5" w:rsidP="000E76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Catch</w:t>
            </w:r>
          </w:p>
          <w:p w14:paraId="79463AEE" w14:textId="77777777" w:rsidR="00BE4700" w:rsidRPr="00AD3829" w:rsidRDefault="00BE4700" w:rsidP="00BE4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B1B0BE" w14:textId="632BE801" w:rsidR="00F15C7F" w:rsidRPr="00AD3829" w:rsidRDefault="00F15C7F" w:rsidP="00BE47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8EAADB" w:themeFill="accent1" w:themeFillTint="99"/>
          </w:tcPr>
          <w:p w14:paraId="282D2B3E" w14:textId="77777777" w:rsidR="00F15C7F" w:rsidRDefault="00BE4700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  <w:t xml:space="preserve">Stormbreaker </w:t>
            </w:r>
            <w:r w:rsidR="00F15C7F" w:rsidRPr="00AD382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371A6F1" w14:textId="77777777" w:rsidR="003F12F1" w:rsidRDefault="003F12F1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E6C0E1" w14:textId="77777777" w:rsidR="003F12F1" w:rsidRPr="00AD3829" w:rsidRDefault="003F12F1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Fiction: </w:t>
            </w:r>
          </w:p>
          <w:p w14:paraId="55825087" w14:textId="54953A13" w:rsidR="003F12F1" w:rsidRDefault="003F12F1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E1CB8E" w14:textId="3F451F01" w:rsidR="000E76D5" w:rsidRDefault="000E76D5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Escape Scene </w:t>
            </w:r>
          </w:p>
          <w:p w14:paraId="1D514C67" w14:textId="77777777" w:rsidR="000E76D5" w:rsidRDefault="000E76D5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21F02D" w14:textId="66BCBD37" w:rsidR="000E76D5" w:rsidRDefault="000E76D5" w:rsidP="003F12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Non-fiction:</w:t>
            </w:r>
          </w:p>
          <w:p w14:paraId="7CD4539A" w14:textId="77777777" w:rsidR="003F12F1" w:rsidRDefault="000E76D5" w:rsidP="00DF0A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Designing Spy Gadgets </w:t>
            </w:r>
          </w:p>
          <w:p w14:paraId="0144C806" w14:textId="77777777" w:rsidR="00DF0A30" w:rsidRDefault="00DF0A30" w:rsidP="00DF0A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B4133" w14:textId="77777777" w:rsidR="00DF0A30" w:rsidRDefault="00DF0A30" w:rsidP="00DF0A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Poetry:</w:t>
            </w:r>
          </w:p>
          <w:p w14:paraId="2E6BDB77" w14:textId="41004648" w:rsidR="00DF0A30" w:rsidRPr="00DF0A30" w:rsidRDefault="00F82DC3" w:rsidP="00DF0A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Jabberwocky</w:t>
            </w:r>
          </w:p>
        </w:tc>
      </w:tr>
      <w:tr w:rsidR="000C2C0E" w14:paraId="18E9FA61" w14:textId="74785178" w:rsidTr="00BE4700">
        <w:trPr>
          <w:trHeight w:val="252"/>
        </w:trPr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7AD5127C" w14:textId="77777777" w:rsidR="005371C4" w:rsidRPr="00AD3829" w:rsidRDefault="005371C4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>Science</w:t>
            </w:r>
          </w:p>
        </w:tc>
        <w:tc>
          <w:tcPr>
            <w:tcW w:w="3299" w:type="dxa"/>
            <w:gridSpan w:val="2"/>
            <w:shd w:val="clear" w:color="auto" w:fill="D0CECE" w:themeFill="background2" w:themeFillShade="E6"/>
          </w:tcPr>
          <w:p w14:paraId="3312819E" w14:textId="77777777" w:rsidR="005371C4" w:rsidRPr="00AD3829" w:rsidRDefault="005371C4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B195F7" w14:textId="7F55CB49" w:rsidR="005371C4" w:rsidRPr="00AD3829" w:rsidRDefault="005371C4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Light</w:t>
            </w:r>
          </w:p>
          <w:p w14:paraId="527F34CA" w14:textId="4F8A9382" w:rsidR="005371C4" w:rsidRPr="00AD3829" w:rsidRDefault="005371C4" w:rsidP="00F15C7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60" w:type="dxa"/>
            <w:gridSpan w:val="2"/>
            <w:shd w:val="clear" w:color="auto" w:fill="D0CECE" w:themeFill="background2" w:themeFillShade="E6"/>
          </w:tcPr>
          <w:p w14:paraId="6ACB2B0D" w14:textId="77777777" w:rsidR="005371C4" w:rsidRPr="00AD3829" w:rsidRDefault="005371C4" w:rsidP="00F15C7F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57F3F3" w14:textId="284B460D" w:rsidR="005371C4" w:rsidRPr="00AD3829" w:rsidRDefault="005371C4" w:rsidP="00F15C7F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Earth and Space</w:t>
            </w:r>
          </w:p>
        </w:tc>
        <w:tc>
          <w:tcPr>
            <w:tcW w:w="3785" w:type="dxa"/>
            <w:gridSpan w:val="2"/>
            <w:shd w:val="clear" w:color="auto" w:fill="D0CECE" w:themeFill="background2" w:themeFillShade="E6"/>
          </w:tcPr>
          <w:p w14:paraId="09FD9F3F" w14:textId="55C9E579" w:rsidR="005371C4" w:rsidRPr="00AD3829" w:rsidRDefault="005371C4" w:rsidP="00F15C7F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Evolution &amp; Inheritance</w:t>
            </w:r>
          </w:p>
        </w:tc>
        <w:tc>
          <w:tcPr>
            <w:tcW w:w="3198" w:type="dxa"/>
            <w:shd w:val="clear" w:color="auto" w:fill="D0CECE" w:themeFill="background2" w:themeFillShade="E6"/>
          </w:tcPr>
          <w:p w14:paraId="0BC6C0CA" w14:textId="49F8CAEE" w:rsidR="005371C4" w:rsidRPr="00AD3829" w:rsidRDefault="005371C4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Living things and their </w:t>
            </w:r>
          </w:p>
        </w:tc>
        <w:tc>
          <w:tcPr>
            <w:tcW w:w="3563" w:type="dxa"/>
            <w:gridSpan w:val="3"/>
            <w:shd w:val="clear" w:color="auto" w:fill="D0CECE" w:themeFill="background2" w:themeFillShade="E6"/>
          </w:tcPr>
          <w:p w14:paraId="7F222095" w14:textId="77777777" w:rsidR="005371C4" w:rsidRPr="00AD3829" w:rsidRDefault="005371C4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Electricity</w:t>
            </w:r>
          </w:p>
          <w:p w14:paraId="49248408" w14:textId="0133A8A9" w:rsidR="005371C4" w:rsidRPr="00AD3829" w:rsidRDefault="005371C4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75" w:type="dxa"/>
            <w:shd w:val="clear" w:color="auto" w:fill="D0CECE" w:themeFill="background2" w:themeFillShade="E6"/>
          </w:tcPr>
          <w:p w14:paraId="46DA6B6B" w14:textId="174F372B" w:rsidR="005371C4" w:rsidRPr="00AD3829" w:rsidRDefault="00315AEC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Animals including humans</w:t>
            </w:r>
          </w:p>
        </w:tc>
      </w:tr>
      <w:tr w:rsidR="000C2C0E" w14:paraId="23D83C45" w14:textId="77777777" w:rsidTr="00BE4700">
        <w:trPr>
          <w:trHeight w:val="252"/>
        </w:trPr>
        <w:tc>
          <w:tcPr>
            <w:tcW w:w="1658" w:type="dxa"/>
            <w:shd w:val="clear" w:color="auto" w:fill="8EAADB" w:themeFill="accent1" w:themeFillTint="99"/>
            <w:vAlign w:val="center"/>
          </w:tcPr>
          <w:p w14:paraId="63371C0D" w14:textId="77777777" w:rsidR="00A87E62" w:rsidRPr="00AD3829" w:rsidRDefault="00A87E62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>Geography</w:t>
            </w:r>
          </w:p>
        </w:tc>
        <w:tc>
          <w:tcPr>
            <w:tcW w:w="3299" w:type="dxa"/>
            <w:gridSpan w:val="2"/>
            <w:shd w:val="clear" w:color="auto" w:fill="8EAADB" w:themeFill="accent1" w:themeFillTint="99"/>
          </w:tcPr>
          <w:p w14:paraId="543BFD22" w14:textId="01D1764B" w:rsidR="00A87E62" w:rsidRPr="00EA3229" w:rsidRDefault="00A87E62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  <w:shd w:val="clear" w:color="auto" w:fill="C5E0B3"/>
              </w:rPr>
              <w:t>No Geography focus this ½ term</w:t>
            </w:r>
          </w:p>
        </w:tc>
        <w:tc>
          <w:tcPr>
            <w:tcW w:w="3160" w:type="dxa"/>
            <w:gridSpan w:val="2"/>
            <w:shd w:val="clear" w:color="auto" w:fill="8EAADB" w:themeFill="accent1" w:themeFillTint="99"/>
          </w:tcPr>
          <w:p w14:paraId="49A44144" w14:textId="550390D8" w:rsidR="00A87E62" w:rsidRPr="00EA3229" w:rsidRDefault="005A7E64" w:rsidP="00F15C7F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Sustainable Living</w:t>
            </w:r>
          </w:p>
        </w:tc>
        <w:tc>
          <w:tcPr>
            <w:tcW w:w="3785" w:type="dxa"/>
            <w:gridSpan w:val="2"/>
            <w:shd w:val="clear" w:color="auto" w:fill="8EAADB" w:themeFill="accent1" w:themeFillTint="99"/>
          </w:tcPr>
          <w:p w14:paraId="566517CE" w14:textId="5BB3D444" w:rsidR="00A87E62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  <w:shd w:val="clear" w:color="auto" w:fill="C5E0B3"/>
              </w:rPr>
              <w:t>No Geography focus this ½ term</w:t>
            </w:r>
          </w:p>
        </w:tc>
        <w:tc>
          <w:tcPr>
            <w:tcW w:w="3198" w:type="dxa"/>
            <w:shd w:val="clear" w:color="auto" w:fill="8EAADB" w:themeFill="accent1" w:themeFillTint="99"/>
          </w:tcPr>
          <w:p w14:paraId="1FCA99CE" w14:textId="26E0B648" w:rsidR="00A87E62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Frozen Kingdom</w:t>
            </w:r>
          </w:p>
        </w:tc>
        <w:tc>
          <w:tcPr>
            <w:tcW w:w="3563" w:type="dxa"/>
            <w:gridSpan w:val="3"/>
            <w:shd w:val="clear" w:color="auto" w:fill="8EAADB" w:themeFill="accent1" w:themeFillTint="99"/>
          </w:tcPr>
          <w:p w14:paraId="1C0626D0" w14:textId="568E7958" w:rsidR="00A87E62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UK links to the trading world</w:t>
            </w:r>
          </w:p>
          <w:p w14:paraId="613C72D7" w14:textId="77777777" w:rsidR="005A7E64" w:rsidRPr="00EA3229" w:rsidRDefault="005A7E6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28BF6A" w14:textId="77777777" w:rsidR="005A7E64" w:rsidRPr="00EA3229" w:rsidRDefault="005A7E6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4F1565" w14:textId="670E7EF1" w:rsidR="005A7E64" w:rsidRPr="00EA3229" w:rsidRDefault="005A7E6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8EAADB" w:themeFill="accent1" w:themeFillTint="99"/>
          </w:tcPr>
          <w:p w14:paraId="17F4C28C" w14:textId="181EA3BF" w:rsidR="00A87E62" w:rsidRPr="00EA3229" w:rsidRDefault="00A87E62" w:rsidP="00F15C7F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  <w:shd w:val="clear" w:color="auto" w:fill="C5E0B3"/>
              </w:rPr>
              <w:t>No Geography focus this ½ term</w:t>
            </w:r>
          </w:p>
        </w:tc>
      </w:tr>
      <w:tr w:rsidR="000C2C0E" w14:paraId="28B32779" w14:textId="77777777" w:rsidTr="00BE4700">
        <w:trPr>
          <w:trHeight w:val="252"/>
        </w:trPr>
        <w:tc>
          <w:tcPr>
            <w:tcW w:w="1658" w:type="dxa"/>
            <w:shd w:val="clear" w:color="auto" w:fill="C5E0B3" w:themeFill="accent6" w:themeFillTint="66"/>
            <w:vAlign w:val="center"/>
          </w:tcPr>
          <w:p w14:paraId="398CDA84" w14:textId="77777777" w:rsidR="005A7E64" w:rsidRPr="00AD3829" w:rsidRDefault="005A7E64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>Design Technology</w:t>
            </w:r>
          </w:p>
        </w:tc>
        <w:tc>
          <w:tcPr>
            <w:tcW w:w="3299" w:type="dxa"/>
            <w:gridSpan w:val="2"/>
            <w:shd w:val="clear" w:color="auto" w:fill="C5E0B3" w:themeFill="accent6" w:themeFillTint="66"/>
          </w:tcPr>
          <w:p w14:paraId="6BA7BD50" w14:textId="31158C8D" w:rsidR="005A7E64" w:rsidRPr="00EA3229" w:rsidRDefault="005A7E6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  <w:shd w:val="clear" w:color="auto" w:fill="C5E0B3"/>
              </w:rPr>
              <w:t>No DT focus this ½ term</w:t>
            </w:r>
            <w:r w:rsidRPr="00EA3229">
              <w:rPr>
                <w:rStyle w:val="eop"/>
                <w:rFonts w:cstheme="minorHAnsi"/>
                <w:b/>
                <w:sz w:val="20"/>
                <w:szCs w:val="20"/>
                <w:shd w:val="clear" w:color="auto" w:fill="C5E0B3"/>
              </w:rPr>
              <w:t> </w:t>
            </w:r>
          </w:p>
        </w:tc>
        <w:tc>
          <w:tcPr>
            <w:tcW w:w="3160" w:type="dxa"/>
            <w:gridSpan w:val="2"/>
            <w:shd w:val="clear" w:color="auto" w:fill="C5E0B3" w:themeFill="accent6" w:themeFillTint="66"/>
          </w:tcPr>
          <w:p w14:paraId="53BA1F7B" w14:textId="77777777" w:rsidR="005A7E64" w:rsidRPr="00EA3229" w:rsidRDefault="005A7E6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To create a cooked dish using ingredients that are similar to those grown at Punta Mona.</w:t>
            </w:r>
          </w:p>
          <w:p w14:paraId="1D168B38" w14:textId="622F82CF" w:rsidR="005A7E64" w:rsidRPr="00EA3229" w:rsidRDefault="005A7E6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2"/>
            <w:shd w:val="clear" w:color="auto" w:fill="C5E0B3" w:themeFill="accent6" w:themeFillTint="66"/>
          </w:tcPr>
          <w:p w14:paraId="44D3B97A" w14:textId="0194A2E9" w:rsidR="005A7E64" w:rsidRPr="00EA3229" w:rsidRDefault="003503F5" w:rsidP="00F15C7F">
            <w:pPr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  <w:shd w:val="clear" w:color="auto" w:fill="C5E0B3"/>
              </w:rPr>
              <w:t>No DT focus this ½ term</w:t>
            </w:r>
          </w:p>
        </w:tc>
        <w:tc>
          <w:tcPr>
            <w:tcW w:w="3198" w:type="dxa"/>
            <w:shd w:val="clear" w:color="auto" w:fill="C5E0B3" w:themeFill="accent6" w:themeFillTint="66"/>
          </w:tcPr>
          <w:p w14:paraId="085EF273" w14:textId="77777777" w:rsidR="003503F5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 xml:space="preserve">Structure: </w:t>
            </w:r>
          </w:p>
          <w:p w14:paraId="202FC44E" w14:textId="77777777" w:rsidR="005A7E64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Playgrounds</w:t>
            </w:r>
          </w:p>
          <w:p w14:paraId="148D02AE" w14:textId="4E6B7B06" w:rsidR="003503F5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EA3229">
              <w:rPr>
                <w:rFonts w:cstheme="minorHAnsi"/>
                <w:b/>
                <w:sz w:val="20"/>
                <w:szCs w:val="20"/>
              </w:rPr>
              <w:t>Kapow</w:t>
            </w:r>
            <w:proofErr w:type="spellEnd"/>
            <w:r w:rsidRPr="00EA322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63" w:type="dxa"/>
            <w:gridSpan w:val="3"/>
            <w:shd w:val="clear" w:color="auto" w:fill="C5E0B3" w:themeFill="accent6" w:themeFillTint="66"/>
          </w:tcPr>
          <w:p w14:paraId="097F5584" w14:textId="3F986369" w:rsidR="005A7E64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  <w:shd w:val="clear" w:color="auto" w:fill="C5E0B3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  <w:shd w:val="clear" w:color="auto" w:fill="C5E0B3"/>
              </w:rPr>
              <w:t>No DT focus this ½ term</w:t>
            </w:r>
          </w:p>
        </w:tc>
        <w:tc>
          <w:tcPr>
            <w:tcW w:w="3675" w:type="dxa"/>
            <w:shd w:val="clear" w:color="auto" w:fill="C5E0B3" w:themeFill="accent6" w:themeFillTint="66"/>
          </w:tcPr>
          <w:p w14:paraId="75005469" w14:textId="071A1CC5" w:rsidR="005A7E64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</w:rPr>
              <w:t>NOT ON C MAP</w:t>
            </w:r>
            <w:r w:rsidR="005A7E64" w:rsidRPr="00EA3229">
              <w:rPr>
                <w:rStyle w:val="eop"/>
                <w:rFonts w:cstheme="minorHAnsi"/>
                <w:b/>
                <w:sz w:val="20"/>
                <w:szCs w:val="20"/>
                <w:shd w:val="clear" w:color="auto" w:fill="C5E0B3"/>
              </w:rPr>
              <w:t> </w:t>
            </w:r>
          </w:p>
        </w:tc>
      </w:tr>
      <w:tr w:rsidR="000C2C0E" w14:paraId="6D8105A0" w14:textId="77777777" w:rsidTr="00BE4700">
        <w:trPr>
          <w:trHeight w:val="252"/>
        </w:trPr>
        <w:tc>
          <w:tcPr>
            <w:tcW w:w="1658" w:type="dxa"/>
            <w:shd w:val="clear" w:color="auto" w:fill="8EAADB" w:themeFill="accent1" w:themeFillTint="99"/>
            <w:vAlign w:val="center"/>
          </w:tcPr>
          <w:p w14:paraId="7BFE1303" w14:textId="77777777" w:rsidR="005A7E64" w:rsidRPr="00AD3829" w:rsidRDefault="005A7E64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>Art and Design</w:t>
            </w:r>
          </w:p>
        </w:tc>
        <w:tc>
          <w:tcPr>
            <w:tcW w:w="3299" w:type="dxa"/>
            <w:gridSpan w:val="2"/>
            <w:shd w:val="clear" w:color="auto" w:fill="8EAADB" w:themeFill="accent1" w:themeFillTint="99"/>
          </w:tcPr>
          <w:p w14:paraId="097B7D56" w14:textId="77777777" w:rsidR="005A7E64" w:rsidRPr="00EA3229" w:rsidRDefault="005A7E64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</w:p>
          <w:p w14:paraId="3F2BFEF9" w14:textId="5C3C1EEE" w:rsidR="005A7E64" w:rsidRPr="00EA3229" w:rsidRDefault="005A7E64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proofErr w:type="spellStart"/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>Kapow</w:t>
            </w:r>
            <w:proofErr w:type="spellEnd"/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 xml:space="preserve">; </w:t>
            </w:r>
            <w:proofErr w:type="spellStart"/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>Yr</w:t>
            </w:r>
            <w:proofErr w:type="spellEnd"/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 xml:space="preserve"> 6 Photography</w:t>
            </w:r>
          </w:p>
          <w:p w14:paraId="53EF510B" w14:textId="3E05E963" w:rsidR="005A7E64" w:rsidRPr="00EA3229" w:rsidRDefault="005A7E64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shd w:val="clear" w:color="auto" w:fill="8EAADB" w:themeFill="accent1" w:themeFillTint="99"/>
          </w:tcPr>
          <w:p w14:paraId="67A498E7" w14:textId="53A3C34F" w:rsidR="005A7E64" w:rsidRPr="00EA3229" w:rsidRDefault="005A7E64" w:rsidP="00F15C7F">
            <w:pPr>
              <w:jc w:val="center"/>
              <w:rPr>
                <w:rStyle w:val="eop"/>
                <w:rFonts w:eastAsiaTheme="minorEastAsia"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eastAsiaTheme="minorEastAsia" w:cstheme="minorHAnsi"/>
                <w:b/>
                <w:sz w:val="20"/>
                <w:szCs w:val="20"/>
                <w:shd w:val="clear" w:color="auto" w:fill="C5E0B3"/>
              </w:rPr>
              <w:t>No Art focus this ½ term</w:t>
            </w:r>
            <w:r w:rsidRPr="00EA3229">
              <w:rPr>
                <w:rStyle w:val="eop"/>
                <w:rFonts w:eastAsiaTheme="minorEastAsia" w:cstheme="minorHAnsi"/>
                <w:b/>
                <w:sz w:val="20"/>
                <w:szCs w:val="20"/>
                <w:shd w:val="clear" w:color="auto" w:fill="C5E0B3"/>
              </w:rPr>
              <w:t> </w:t>
            </w:r>
          </w:p>
        </w:tc>
        <w:tc>
          <w:tcPr>
            <w:tcW w:w="3785" w:type="dxa"/>
            <w:gridSpan w:val="2"/>
            <w:shd w:val="clear" w:color="auto" w:fill="8EAADB" w:themeFill="accent1" w:themeFillTint="99"/>
          </w:tcPr>
          <w:p w14:paraId="24DCDC1E" w14:textId="77777777" w:rsidR="005A7E64" w:rsidRPr="00EA3229" w:rsidRDefault="005A7E64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 xml:space="preserve">Make my voice heard </w:t>
            </w:r>
          </w:p>
          <w:p w14:paraId="2ACB199E" w14:textId="08EFD4F4" w:rsidR="005A7E64" w:rsidRPr="00EA3229" w:rsidRDefault="005A7E64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>A</w:t>
            </w:r>
            <w:r w:rsidR="003503F5" w:rsidRPr="00EA3229">
              <w:rPr>
                <w:rFonts w:eastAsiaTheme="minorEastAsia" w:cstheme="minorHAnsi"/>
                <w:b/>
                <w:sz w:val="20"/>
                <w:szCs w:val="20"/>
              </w:rPr>
              <w:t xml:space="preserve">rtwork </w:t>
            </w:r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 xml:space="preserve">of artists Picasso and Kollwitz </w:t>
            </w:r>
          </w:p>
          <w:p w14:paraId="09A0DFA2" w14:textId="24A6B71A" w:rsidR="005A7E64" w:rsidRPr="00EA3229" w:rsidRDefault="005A7E64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>(</w:t>
            </w:r>
            <w:proofErr w:type="spellStart"/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>Kapow</w:t>
            </w:r>
            <w:proofErr w:type="spellEnd"/>
            <w:r w:rsidRPr="00EA3229">
              <w:rPr>
                <w:rFonts w:eastAsiaTheme="minorEastAsia" w:cstheme="minorHAnsi"/>
                <w:b/>
                <w:sz w:val="20"/>
                <w:szCs w:val="20"/>
              </w:rPr>
              <w:t xml:space="preserve"> Y6)</w:t>
            </w:r>
          </w:p>
          <w:p w14:paraId="18B3169F" w14:textId="03E35A00" w:rsidR="005A7E64" w:rsidRPr="00EA3229" w:rsidRDefault="005A7E64" w:rsidP="00F15C7F">
            <w:pPr>
              <w:rPr>
                <w:rFonts w:eastAsiaTheme="minorEastAsia" w:cstheme="minorHAnsi"/>
                <w:b/>
                <w:sz w:val="20"/>
                <w:szCs w:val="20"/>
              </w:rPr>
            </w:pPr>
          </w:p>
          <w:p w14:paraId="3CA01C70" w14:textId="78751F8C" w:rsidR="005A7E64" w:rsidRPr="00EA3229" w:rsidRDefault="005A7E64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8EAADB" w:themeFill="accent1" w:themeFillTint="99"/>
          </w:tcPr>
          <w:p w14:paraId="19DB98BC" w14:textId="59C47918" w:rsidR="005A7E64" w:rsidRPr="00EA3229" w:rsidRDefault="003503F5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eastAsiaTheme="minorEastAsia" w:cstheme="minorHAnsi"/>
                <w:b/>
                <w:sz w:val="20"/>
                <w:szCs w:val="20"/>
                <w:shd w:val="clear" w:color="auto" w:fill="C5E0B3"/>
              </w:rPr>
              <w:t>No Art focus this ½ term</w:t>
            </w:r>
            <w:r w:rsidRPr="00EA3229">
              <w:rPr>
                <w:rStyle w:val="eop"/>
                <w:rFonts w:eastAsiaTheme="minorEastAsia" w:cstheme="minorHAnsi"/>
                <w:b/>
                <w:sz w:val="20"/>
                <w:szCs w:val="20"/>
                <w:shd w:val="clear" w:color="auto" w:fill="C5E0B3"/>
              </w:rPr>
              <w:t> </w:t>
            </w:r>
          </w:p>
        </w:tc>
        <w:tc>
          <w:tcPr>
            <w:tcW w:w="3563" w:type="dxa"/>
            <w:gridSpan w:val="3"/>
            <w:shd w:val="clear" w:color="auto" w:fill="8EAADB" w:themeFill="accent1" w:themeFillTint="99"/>
          </w:tcPr>
          <w:p w14:paraId="2D00947A" w14:textId="208D67B5" w:rsidR="005A7E64" w:rsidRPr="00EA3229" w:rsidRDefault="003503F5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proofErr w:type="spellStart"/>
            <w:r w:rsidRPr="00EA3229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Kapow</w:t>
            </w:r>
            <w:proofErr w:type="spellEnd"/>
            <w:r w:rsidRPr="00EA3229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: Still Life </w:t>
            </w:r>
            <w:r w:rsidR="005A7E64" w:rsidRPr="00EA3229"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shd w:val="clear" w:color="auto" w:fill="8EAADB" w:themeFill="accent1" w:themeFillTint="99"/>
          </w:tcPr>
          <w:p w14:paraId="7E4F6934" w14:textId="07AB9600" w:rsidR="005A7E64" w:rsidRPr="00EA3229" w:rsidRDefault="003503F5" w:rsidP="00F15C7F">
            <w:pPr>
              <w:jc w:val="center"/>
              <w:rPr>
                <w:rFonts w:eastAsiaTheme="minorEastAsia"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eastAsiaTheme="minorEastAsia" w:cstheme="minorHAnsi"/>
                <w:b/>
                <w:sz w:val="20"/>
                <w:szCs w:val="20"/>
                <w:shd w:val="clear" w:color="auto" w:fill="C5E0B3"/>
              </w:rPr>
              <w:t>No Art focus this ½ term</w:t>
            </w:r>
          </w:p>
          <w:p w14:paraId="146478F5" w14:textId="1AFFF24E" w:rsidR="005A7E64" w:rsidRPr="00EA3229" w:rsidRDefault="005A7E64" w:rsidP="00F15C7F">
            <w:pPr>
              <w:pStyle w:val="paragraph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</w:tr>
      <w:tr w:rsidR="000C2C0E" w14:paraId="0FC74C81" w14:textId="77777777" w:rsidTr="00BE4700">
        <w:trPr>
          <w:trHeight w:val="252"/>
        </w:trPr>
        <w:tc>
          <w:tcPr>
            <w:tcW w:w="1658" w:type="dxa"/>
            <w:shd w:val="clear" w:color="auto" w:fill="C5E0B3" w:themeFill="accent6" w:themeFillTint="66"/>
            <w:vAlign w:val="center"/>
          </w:tcPr>
          <w:p w14:paraId="09C1B4ED" w14:textId="77777777" w:rsidR="00A17E54" w:rsidRPr="00AD3829" w:rsidRDefault="00A17E54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4"/>
              </w:rPr>
              <w:t>History</w:t>
            </w:r>
          </w:p>
        </w:tc>
        <w:tc>
          <w:tcPr>
            <w:tcW w:w="3299" w:type="dxa"/>
            <w:gridSpan w:val="2"/>
            <w:shd w:val="clear" w:color="auto" w:fill="C5E0B3" w:themeFill="accent6" w:themeFillTint="66"/>
          </w:tcPr>
          <w:p w14:paraId="19EA279E" w14:textId="23A2D1BB" w:rsidR="00A17E54" w:rsidRPr="00EA3229" w:rsidRDefault="005A7E64" w:rsidP="00F15C7F">
            <w:pPr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 xml:space="preserve">World War 2 </w:t>
            </w:r>
          </w:p>
        </w:tc>
        <w:tc>
          <w:tcPr>
            <w:tcW w:w="3160" w:type="dxa"/>
            <w:gridSpan w:val="2"/>
            <w:shd w:val="clear" w:color="auto" w:fill="C5E0B3" w:themeFill="accent6" w:themeFillTint="66"/>
          </w:tcPr>
          <w:p w14:paraId="6745CF49" w14:textId="54AA5AF1" w:rsidR="00A17E54" w:rsidRPr="00EA3229" w:rsidRDefault="005A7E64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C5E0B3"/>
              </w:rPr>
              <w:t>No History focus this ½ term</w:t>
            </w:r>
            <w:r w:rsidRPr="00EA3229">
              <w:rPr>
                <w:rStyle w:val="eop"/>
                <w:rFonts w:asciiTheme="minorHAnsi" w:hAnsiTheme="minorHAnsi" w:cstheme="minorHAnsi"/>
                <w:b/>
                <w:sz w:val="20"/>
                <w:szCs w:val="20"/>
                <w:shd w:val="clear" w:color="auto" w:fill="C5E0B3"/>
              </w:rPr>
              <w:t> </w:t>
            </w:r>
          </w:p>
        </w:tc>
        <w:tc>
          <w:tcPr>
            <w:tcW w:w="3785" w:type="dxa"/>
            <w:gridSpan w:val="2"/>
            <w:shd w:val="clear" w:color="auto" w:fill="C5E0B3" w:themeFill="accent6" w:themeFillTint="66"/>
          </w:tcPr>
          <w:p w14:paraId="73E84C2C" w14:textId="77777777" w:rsidR="005A7E64" w:rsidRPr="00EA3229" w:rsidRDefault="005A7E64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C5E0B3"/>
              </w:rPr>
            </w:pPr>
            <w:r w:rsidRPr="00EA322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C5E0B3"/>
              </w:rPr>
              <w:t xml:space="preserve">Victorian Era </w:t>
            </w:r>
          </w:p>
          <w:p w14:paraId="02CCDF36" w14:textId="127CB14C" w:rsidR="00A17E54" w:rsidRPr="00EA3229" w:rsidRDefault="00A17E54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shd w:val="clear" w:color="auto" w:fill="C5E0B3" w:themeFill="accent6" w:themeFillTint="66"/>
          </w:tcPr>
          <w:p w14:paraId="5F11EC4E" w14:textId="588D2629" w:rsidR="00A17E54" w:rsidRPr="00EA3229" w:rsidRDefault="00A17E54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  <w:shd w:val="clear" w:color="auto" w:fill="C5E0B3"/>
              </w:rPr>
              <w:t>No History focus this ½ term</w:t>
            </w:r>
            <w:r w:rsidRPr="00EA3229">
              <w:rPr>
                <w:rStyle w:val="eop"/>
                <w:rFonts w:asciiTheme="minorHAnsi" w:hAnsiTheme="minorHAnsi" w:cstheme="minorHAnsi"/>
                <w:b/>
                <w:sz w:val="20"/>
                <w:szCs w:val="20"/>
                <w:shd w:val="clear" w:color="auto" w:fill="C5E0B3"/>
              </w:rPr>
              <w:t> </w:t>
            </w:r>
          </w:p>
        </w:tc>
        <w:tc>
          <w:tcPr>
            <w:tcW w:w="3563" w:type="dxa"/>
            <w:gridSpan w:val="3"/>
            <w:shd w:val="clear" w:color="auto" w:fill="C5E0B3" w:themeFill="accent6" w:themeFillTint="66"/>
          </w:tcPr>
          <w:p w14:paraId="4DA360B3" w14:textId="61DFFC83" w:rsidR="00A17E54" w:rsidRPr="00EA3229" w:rsidRDefault="00A17E54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cstheme="minorHAnsi"/>
                <w:b/>
                <w:sz w:val="20"/>
                <w:szCs w:val="20"/>
                <w:shd w:val="clear" w:color="auto" w:fill="C5E0B3"/>
              </w:rPr>
              <w:t>No History focus this ½ term</w:t>
            </w:r>
            <w:r w:rsidRPr="00EA3229">
              <w:rPr>
                <w:rStyle w:val="eop"/>
                <w:rFonts w:cstheme="minorHAnsi"/>
                <w:b/>
                <w:sz w:val="20"/>
                <w:szCs w:val="20"/>
                <w:shd w:val="clear" w:color="auto" w:fill="C5E0B3"/>
              </w:rPr>
              <w:t> </w:t>
            </w:r>
          </w:p>
        </w:tc>
        <w:tc>
          <w:tcPr>
            <w:tcW w:w="3675" w:type="dxa"/>
            <w:shd w:val="clear" w:color="auto" w:fill="C5E0B3" w:themeFill="accent6" w:themeFillTint="66"/>
          </w:tcPr>
          <w:p w14:paraId="1E2042D1" w14:textId="0495BFAB" w:rsidR="00A17E54" w:rsidRPr="00EA3229" w:rsidRDefault="003503F5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2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Museum Project </w:t>
            </w:r>
          </w:p>
          <w:p w14:paraId="387E68BF" w14:textId="77777777" w:rsidR="00A17E54" w:rsidRPr="00EA3229" w:rsidRDefault="00A17E54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C1903E" w14:textId="56AFFCB4" w:rsidR="00A17E54" w:rsidRPr="00EA3229" w:rsidRDefault="00A17E54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C2C0E" w14:paraId="09F7F8E6" w14:textId="77777777" w:rsidTr="00BE4700">
        <w:trPr>
          <w:trHeight w:val="522"/>
        </w:trPr>
        <w:tc>
          <w:tcPr>
            <w:tcW w:w="1658" w:type="dxa"/>
            <w:shd w:val="clear" w:color="auto" w:fill="8EAADB" w:themeFill="accent1" w:themeFillTint="99"/>
            <w:vAlign w:val="center"/>
          </w:tcPr>
          <w:p w14:paraId="6BCEAA42" w14:textId="77777777" w:rsidR="00AE293C" w:rsidRPr="00AD3829" w:rsidRDefault="00AE293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lastRenderedPageBreak/>
              <w:t>P.S.H.E.</w:t>
            </w:r>
          </w:p>
        </w:tc>
        <w:tc>
          <w:tcPr>
            <w:tcW w:w="3299" w:type="dxa"/>
            <w:gridSpan w:val="2"/>
            <w:shd w:val="clear" w:color="auto" w:fill="8EAADB" w:themeFill="accent1" w:themeFillTint="99"/>
          </w:tcPr>
          <w:p w14:paraId="7266850F" w14:textId="77777777" w:rsidR="00AE293C" w:rsidRPr="00EA3229" w:rsidRDefault="00AE293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Being Me in My World</w:t>
            </w:r>
          </w:p>
        </w:tc>
        <w:tc>
          <w:tcPr>
            <w:tcW w:w="3160" w:type="dxa"/>
            <w:gridSpan w:val="2"/>
            <w:shd w:val="clear" w:color="auto" w:fill="8EAADB" w:themeFill="accent1" w:themeFillTint="99"/>
          </w:tcPr>
          <w:p w14:paraId="620B7D9E" w14:textId="77777777" w:rsidR="00AE293C" w:rsidRPr="00EA3229" w:rsidRDefault="00AE293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Celebrating Differences</w:t>
            </w:r>
          </w:p>
        </w:tc>
        <w:tc>
          <w:tcPr>
            <w:tcW w:w="3785" w:type="dxa"/>
            <w:gridSpan w:val="2"/>
            <w:shd w:val="clear" w:color="auto" w:fill="8EAADB" w:themeFill="accent1" w:themeFillTint="99"/>
          </w:tcPr>
          <w:p w14:paraId="6DDF0943" w14:textId="77777777" w:rsidR="00AE293C" w:rsidRPr="00EA3229" w:rsidRDefault="00AE293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Dreams and Goals</w:t>
            </w:r>
          </w:p>
        </w:tc>
        <w:tc>
          <w:tcPr>
            <w:tcW w:w="3198" w:type="dxa"/>
            <w:shd w:val="clear" w:color="auto" w:fill="8EAADB" w:themeFill="accent1" w:themeFillTint="99"/>
          </w:tcPr>
          <w:p w14:paraId="20733AA4" w14:textId="77777777" w:rsidR="00AE293C" w:rsidRPr="00EA3229" w:rsidRDefault="00AE293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Healthy Me</w:t>
            </w:r>
          </w:p>
        </w:tc>
        <w:tc>
          <w:tcPr>
            <w:tcW w:w="3563" w:type="dxa"/>
            <w:gridSpan w:val="3"/>
            <w:shd w:val="clear" w:color="auto" w:fill="8EAADB" w:themeFill="accent1" w:themeFillTint="99"/>
          </w:tcPr>
          <w:p w14:paraId="7F9D5D3F" w14:textId="77777777" w:rsidR="00AE293C" w:rsidRPr="00EA3229" w:rsidRDefault="00AE293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Relationships</w:t>
            </w:r>
          </w:p>
        </w:tc>
        <w:tc>
          <w:tcPr>
            <w:tcW w:w="3675" w:type="dxa"/>
            <w:shd w:val="clear" w:color="auto" w:fill="8EAADB" w:themeFill="accent1" w:themeFillTint="99"/>
          </w:tcPr>
          <w:p w14:paraId="2D1ACD04" w14:textId="77777777" w:rsidR="00AE293C" w:rsidRPr="00EA3229" w:rsidRDefault="00AE293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Changing Me</w:t>
            </w:r>
          </w:p>
          <w:p w14:paraId="0F7D23F4" w14:textId="77777777" w:rsidR="003503F5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0F3884" w14:textId="7837CB3F" w:rsidR="003503F5" w:rsidRPr="00EA3229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C0E" w14:paraId="746B5BF3" w14:textId="77777777" w:rsidTr="00BE4700">
        <w:trPr>
          <w:trHeight w:val="252"/>
        </w:trPr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091433F9" w14:textId="77777777" w:rsidR="00AE293C" w:rsidRPr="00AD3829" w:rsidRDefault="00AE293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t>R.E.</w:t>
            </w:r>
          </w:p>
        </w:tc>
        <w:tc>
          <w:tcPr>
            <w:tcW w:w="3299" w:type="dxa"/>
            <w:gridSpan w:val="2"/>
            <w:shd w:val="clear" w:color="auto" w:fill="D0CECE" w:themeFill="background2" w:themeFillShade="E6"/>
          </w:tcPr>
          <w:p w14:paraId="48BFD862" w14:textId="7189699D" w:rsidR="00AE293C" w:rsidRPr="00EA3229" w:rsidRDefault="00906979" w:rsidP="00F15C7F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A3229">
              <w:rPr>
                <w:rFonts w:cstheme="minorHAnsi"/>
                <w:b/>
                <w:color w:val="0070C0"/>
                <w:sz w:val="20"/>
                <w:szCs w:val="20"/>
              </w:rPr>
              <w:t>Christianity:</w:t>
            </w:r>
          </w:p>
          <w:p w14:paraId="671A9592" w14:textId="7AFDB158" w:rsidR="00906979" w:rsidRPr="00EA3229" w:rsidRDefault="00906979" w:rsidP="00F15C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3229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Beliefs and Meanings</w:t>
            </w:r>
          </w:p>
        </w:tc>
        <w:tc>
          <w:tcPr>
            <w:tcW w:w="3160" w:type="dxa"/>
            <w:gridSpan w:val="2"/>
            <w:shd w:val="clear" w:color="auto" w:fill="D0CECE" w:themeFill="background2" w:themeFillShade="E6"/>
          </w:tcPr>
          <w:p w14:paraId="7548E632" w14:textId="2B3732BF" w:rsidR="00AE293C" w:rsidRPr="00EA3229" w:rsidRDefault="00AE293C" w:rsidP="00F15C7F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A3229">
              <w:rPr>
                <w:rFonts w:cstheme="minorHAnsi"/>
                <w:b/>
                <w:color w:val="0070C0"/>
                <w:sz w:val="20"/>
                <w:szCs w:val="20"/>
              </w:rPr>
              <w:t>Christianity</w:t>
            </w:r>
            <w:r w:rsidRPr="00EA3229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:</w:t>
            </w:r>
          </w:p>
          <w:p w14:paraId="01E8F223" w14:textId="3563CC2F" w:rsidR="00AE293C" w:rsidRPr="00EA3229" w:rsidRDefault="1899926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Do Christmas celebrations and traditions help Christians understand who Jesus was and why he was born?</w:t>
            </w:r>
          </w:p>
        </w:tc>
        <w:tc>
          <w:tcPr>
            <w:tcW w:w="3785" w:type="dxa"/>
            <w:gridSpan w:val="2"/>
            <w:shd w:val="clear" w:color="auto" w:fill="D0CECE" w:themeFill="background2" w:themeFillShade="E6"/>
          </w:tcPr>
          <w:p w14:paraId="168884D7" w14:textId="77777777" w:rsidR="00FF234C" w:rsidRPr="00EA3229" w:rsidRDefault="00FF234C" w:rsidP="00F15C7F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A3229">
              <w:rPr>
                <w:rFonts w:cstheme="minorHAnsi"/>
                <w:b/>
                <w:color w:val="0070C0"/>
                <w:sz w:val="20"/>
                <w:szCs w:val="20"/>
              </w:rPr>
              <w:t>Islam:</w:t>
            </w:r>
          </w:p>
          <w:p w14:paraId="609DD200" w14:textId="548F3F9E" w:rsidR="00AE293C" w:rsidRPr="00EA3229" w:rsidRDefault="00FF234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 xml:space="preserve">What is the best way for a Muslim to show commitment to God? </w:t>
            </w:r>
          </w:p>
        </w:tc>
        <w:tc>
          <w:tcPr>
            <w:tcW w:w="3198" w:type="dxa"/>
            <w:shd w:val="clear" w:color="auto" w:fill="D0CECE" w:themeFill="background2" w:themeFillShade="E6"/>
          </w:tcPr>
          <w:p w14:paraId="56C6F885" w14:textId="1AB09886" w:rsidR="00AE293C" w:rsidRPr="00EA3229" w:rsidRDefault="00AE293C" w:rsidP="00F15C7F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A3229">
              <w:rPr>
                <w:rFonts w:cstheme="minorHAnsi"/>
                <w:b/>
                <w:color w:val="0070C0"/>
                <w:sz w:val="20"/>
                <w:szCs w:val="20"/>
              </w:rPr>
              <w:t>Christianity:</w:t>
            </w:r>
          </w:p>
          <w:p w14:paraId="218E2711" w14:textId="2329AB9E" w:rsidR="00AE293C" w:rsidRPr="00EA3229" w:rsidRDefault="0923374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>Is Christianity still a strong religion 200 years after Jesus was on earth?</w:t>
            </w:r>
          </w:p>
        </w:tc>
        <w:tc>
          <w:tcPr>
            <w:tcW w:w="3563" w:type="dxa"/>
            <w:gridSpan w:val="3"/>
            <w:shd w:val="clear" w:color="auto" w:fill="D0CECE" w:themeFill="background2" w:themeFillShade="E6"/>
          </w:tcPr>
          <w:p w14:paraId="443AC2F2" w14:textId="6468E487" w:rsidR="00AE293C" w:rsidRPr="00EA3229" w:rsidRDefault="09233749" w:rsidP="00F15C7F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A3229">
              <w:rPr>
                <w:rFonts w:cstheme="minorHAnsi"/>
                <w:b/>
                <w:color w:val="0070C0"/>
                <w:sz w:val="20"/>
                <w:szCs w:val="20"/>
              </w:rPr>
              <w:t>Islam:</w:t>
            </w:r>
          </w:p>
          <w:p w14:paraId="657D7238" w14:textId="0300053D" w:rsidR="00AE293C" w:rsidRPr="00EA3229" w:rsidRDefault="0923374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 xml:space="preserve">Does belief in </w:t>
            </w:r>
            <w:proofErr w:type="spellStart"/>
            <w:r w:rsidRPr="00EA3229">
              <w:rPr>
                <w:rFonts w:cstheme="minorHAnsi"/>
                <w:b/>
                <w:sz w:val="20"/>
                <w:szCs w:val="20"/>
              </w:rPr>
              <w:t>Akhirah</w:t>
            </w:r>
            <w:proofErr w:type="spellEnd"/>
            <w:r w:rsidRPr="00EA3229">
              <w:rPr>
                <w:rFonts w:cstheme="minorHAnsi"/>
                <w:b/>
                <w:sz w:val="20"/>
                <w:szCs w:val="20"/>
              </w:rPr>
              <w:t xml:space="preserve"> (life after death) help Muslims lead good lives?</w:t>
            </w:r>
          </w:p>
        </w:tc>
        <w:tc>
          <w:tcPr>
            <w:tcW w:w="3675" w:type="dxa"/>
            <w:shd w:val="clear" w:color="auto" w:fill="D0CECE" w:themeFill="background2" w:themeFillShade="E6"/>
          </w:tcPr>
          <w:p w14:paraId="44218266" w14:textId="6468E487" w:rsidR="00AE293C" w:rsidRPr="00EA3229" w:rsidRDefault="09233749" w:rsidP="00F15C7F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A3229">
              <w:rPr>
                <w:rFonts w:cstheme="minorHAnsi"/>
                <w:b/>
                <w:color w:val="0070C0"/>
                <w:sz w:val="20"/>
                <w:szCs w:val="20"/>
              </w:rPr>
              <w:t>Islam:</w:t>
            </w:r>
          </w:p>
          <w:p w14:paraId="07C13251" w14:textId="0300053D" w:rsidR="00AE293C" w:rsidRPr="00EA3229" w:rsidRDefault="09233749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3229">
              <w:rPr>
                <w:rFonts w:cstheme="minorHAnsi"/>
                <w:b/>
                <w:sz w:val="20"/>
                <w:szCs w:val="20"/>
              </w:rPr>
              <w:t xml:space="preserve">Does belief in </w:t>
            </w:r>
            <w:proofErr w:type="spellStart"/>
            <w:r w:rsidRPr="00EA3229">
              <w:rPr>
                <w:rFonts w:cstheme="minorHAnsi"/>
                <w:b/>
                <w:sz w:val="20"/>
                <w:szCs w:val="20"/>
              </w:rPr>
              <w:t>Akhirah</w:t>
            </w:r>
            <w:proofErr w:type="spellEnd"/>
            <w:r w:rsidRPr="00EA3229">
              <w:rPr>
                <w:rFonts w:cstheme="minorHAnsi"/>
                <w:b/>
                <w:sz w:val="20"/>
                <w:szCs w:val="20"/>
              </w:rPr>
              <w:t xml:space="preserve"> (life after death) help Muslims lead good lives?</w:t>
            </w:r>
          </w:p>
          <w:p w14:paraId="509C2060" w14:textId="77777777" w:rsidR="00AE293C" w:rsidRPr="00EA3229" w:rsidRDefault="00AE293C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60F334" w14:textId="77777777" w:rsidR="003503F5" w:rsidRPr="00EA3229" w:rsidRDefault="003503F5" w:rsidP="00F15C7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93AD48" w14:textId="1092D779" w:rsidR="003503F5" w:rsidRPr="00EA3229" w:rsidRDefault="003503F5" w:rsidP="00F15C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2C0E" w14:paraId="0C5C3FE4" w14:textId="77777777" w:rsidTr="00BE4700">
        <w:trPr>
          <w:trHeight w:val="692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5B36D57" w14:textId="77777777" w:rsidR="00AE293C" w:rsidRPr="00AD3829" w:rsidRDefault="00AE293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t>Music</w:t>
            </w:r>
          </w:p>
        </w:tc>
        <w:tc>
          <w:tcPr>
            <w:tcW w:w="3299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F768A61" w14:textId="64701CFC" w:rsidR="00AE293C" w:rsidRPr="00AD3829" w:rsidRDefault="4725E638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Happy!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1A79B08" w14:textId="195B0A50" w:rsidR="00AE293C" w:rsidRPr="00AD3829" w:rsidRDefault="4725E638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Classroom Jazz 2</w:t>
            </w:r>
          </w:p>
        </w:tc>
        <w:tc>
          <w:tcPr>
            <w:tcW w:w="378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5F35C0B" w14:textId="3B62D8FE" w:rsidR="00AE293C" w:rsidRPr="00AD3829" w:rsidRDefault="4725E638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A New Year Carol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41EFF8B" w14:textId="24DDBEF7" w:rsidR="00AE293C" w:rsidRPr="00AD3829" w:rsidRDefault="4725E638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You’ve Got a Friend</w:t>
            </w:r>
          </w:p>
        </w:tc>
        <w:tc>
          <w:tcPr>
            <w:tcW w:w="3563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43E408E" w14:textId="7E9A870A" w:rsidR="00AE293C" w:rsidRPr="00AD3829" w:rsidRDefault="4725E638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Music and Me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33F3EE2" w14:textId="0C3A8401" w:rsidR="00AE293C" w:rsidRPr="00AD3829" w:rsidRDefault="4725E638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D3829">
              <w:rPr>
                <w:rFonts w:cstheme="minorHAnsi"/>
                <w:b/>
                <w:bCs/>
                <w:sz w:val="20"/>
                <w:szCs w:val="20"/>
              </w:rPr>
              <w:t>Reflect, Rewind and Replay</w:t>
            </w:r>
          </w:p>
        </w:tc>
      </w:tr>
      <w:tr w:rsidR="00AE293C" w14:paraId="316F14B0" w14:textId="77777777" w:rsidTr="00F15C7F">
        <w:trPr>
          <w:trHeight w:val="252"/>
        </w:trPr>
        <w:tc>
          <w:tcPr>
            <w:tcW w:w="2233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485C2" w14:textId="6AF79751" w:rsidR="00545474" w:rsidRPr="00AD3829" w:rsidRDefault="00545474" w:rsidP="00F15C7F">
            <w:pPr>
              <w:rPr>
                <w:rFonts w:cstheme="minorHAnsi"/>
                <w:b/>
                <w:color w:val="002060"/>
                <w:sz w:val="24"/>
                <w:szCs w:val="20"/>
              </w:rPr>
            </w:pPr>
          </w:p>
          <w:p w14:paraId="68F4C4D1" w14:textId="08F984A7" w:rsidR="00545474" w:rsidRPr="00AD3829" w:rsidRDefault="00545474" w:rsidP="00F15C7F">
            <w:pPr>
              <w:rPr>
                <w:rFonts w:cstheme="minorHAnsi"/>
                <w:b/>
                <w:color w:val="002060"/>
                <w:sz w:val="24"/>
                <w:szCs w:val="20"/>
              </w:rPr>
            </w:pPr>
          </w:p>
          <w:p w14:paraId="4F84B70C" w14:textId="77777777" w:rsidR="00AE293C" w:rsidRPr="00AD3829" w:rsidRDefault="00AE293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</w:p>
        </w:tc>
      </w:tr>
      <w:tr w:rsidR="000C2C0E" w14:paraId="77E265F5" w14:textId="77777777" w:rsidTr="00F15C7F">
        <w:trPr>
          <w:trHeight w:val="252"/>
        </w:trPr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082BA7A0" w14:textId="77777777" w:rsidR="00AE293C" w:rsidRPr="00AD3829" w:rsidRDefault="00AE293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t>Maths</w:t>
            </w:r>
          </w:p>
        </w:tc>
        <w:tc>
          <w:tcPr>
            <w:tcW w:w="3136" w:type="dxa"/>
            <w:shd w:val="clear" w:color="auto" w:fill="D0CECE" w:themeFill="background2" w:themeFillShade="E6"/>
          </w:tcPr>
          <w:p w14:paraId="17B41984" w14:textId="77777777" w:rsidR="00AE293C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1: Place value within 10,000,000</w:t>
            </w:r>
          </w:p>
          <w:p w14:paraId="31174B07" w14:textId="23FE463A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2: Four Operations (1)</w:t>
            </w:r>
          </w:p>
          <w:p w14:paraId="19D3C66D" w14:textId="4CC8E60E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3: Four Operations (2)</w:t>
            </w:r>
          </w:p>
        </w:tc>
        <w:tc>
          <w:tcPr>
            <w:tcW w:w="3185" w:type="dxa"/>
            <w:gridSpan w:val="2"/>
            <w:shd w:val="clear" w:color="auto" w:fill="D0CECE" w:themeFill="background2" w:themeFillShade="E6"/>
          </w:tcPr>
          <w:p w14:paraId="15DC446E" w14:textId="77777777" w:rsidR="00AE293C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3: Four operations (2)</w:t>
            </w:r>
          </w:p>
          <w:p w14:paraId="57523357" w14:textId="77777777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4: Fractions (1)</w:t>
            </w:r>
          </w:p>
          <w:p w14:paraId="1DA465CD" w14:textId="77777777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5: Fractions (2)</w:t>
            </w:r>
          </w:p>
          <w:p w14:paraId="2A19B5F2" w14:textId="23E2C06D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6: Geometry – position and direction</w:t>
            </w:r>
          </w:p>
        </w:tc>
        <w:tc>
          <w:tcPr>
            <w:tcW w:w="3857" w:type="dxa"/>
            <w:gridSpan w:val="2"/>
            <w:shd w:val="clear" w:color="auto" w:fill="D0CECE" w:themeFill="background2" w:themeFillShade="E6"/>
          </w:tcPr>
          <w:p w14:paraId="4C58767A" w14:textId="77777777" w:rsidR="00AE293C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7: Decimals</w:t>
            </w:r>
          </w:p>
          <w:p w14:paraId="429391E9" w14:textId="77777777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8: Percentages</w:t>
            </w:r>
          </w:p>
          <w:p w14:paraId="40424FA6" w14:textId="77777777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Unit 9: Algebra </w:t>
            </w:r>
          </w:p>
          <w:p w14:paraId="703EEDBD" w14:textId="77777777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10: Measure – imperial and metric measures</w:t>
            </w:r>
          </w:p>
          <w:p w14:paraId="585C1817" w14:textId="487F50AD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8" w:type="dxa"/>
            <w:gridSpan w:val="3"/>
            <w:shd w:val="clear" w:color="auto" w:fill="D0CECE" w:themeFill="background2" w:themeFillShade="E6"/>
          </w:tcPr>
          <w:p w14:paraId="5AC55146" w14:textId="77777777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11: Measure – perimeter, area and volume</w:t>
            </w:r>
          </w:p>
          <w:p w14:paraId="3D5541CA" w14:textId="77777777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Unit 12 – Ratio and proportion</w:t>
            </w:r>
          </w:p>
          <w:p w14:paraId="171ABC56" w14:textId="5CF07E86" w:rsidR="006C74F3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Unit 13: Geometry – properties of shapes. </w:t>
            </w:r>
          </w:p>
        </w:tc>
        <w:tc>
          <w:tcPr>
            <w:tcW w:w="3296" w:type="dxa"/>
            <w:shd w:val="clear" w:color="auto" w:fill="D0CECE" w:themeFill="background2" w:themeFillShade="E6"/>
          </w:tcPr>
          <w:p w14:paraId="15EBF550" w14:textId="394B825E" w:rsidR="00AE293C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 xml:space="preserve">Unit 14: Problem solving </w:t>
            </w:r>
          </w:p>
        </w:tc>
        <w:tc>
          <w:tcPr>
            <w:tcW w:w="3868" w:type="dxa"/>
            <w:gridSpan w:val="2"/>
            <w:shd w:val="clear" w:color="auto" w:fill="D0CECE" w:themeFill="background2" w:themeFillShade="E6"/>
          </w:tcPr>
          <w:p w14:paraId="07202970" w14:textId="029BD474" w:rsidR="00AE293C" w:rsidRPr="00AD3829" w:rsidRDefault="006C74F3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3829">
              <w:rPr>
                <w:rFonts w:cstheme="minorHAnsi"/>
                <w:b/>
                <w:sz w:val="20"/>
                <w:szCs w:val="20"/>
              </w:rPr>
              <w:t>White Rose Projects</w:t>
            </w:r>
          </w:p>
        </w:tc>
      </w:tr>
      <w:tr w:rsidR="000C2C0E" w14:paraId="680E382F" w14:textId="77777777" w:rsidTr="00F15C7F">
        <w:trPr>
          <w:trHeight w:val="1015"/>
        </w:trPr>
        <w:tc>
          <w:tcPr>
            <w:tcW w:w="1658" w:type="dxa"/>
            <w:shd w:val="clear" w:color="auto" w:fill="8EAADB" w:themeFill="accent1" w:themeFillTint="99"/>
            <w:vAlign w:val="center"/>
          </w:tcPr>
          <w:p w14:paraId="472DA53C" w14:textId="77777777" w:rsidR="00AE293C" w:rsidRPr="00AD3829" w:rsidRDefault="00AE293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t>P.E.</w:t>
            </w:r>
          </w:p>
          <w:p w14:paraId="436E51A7" w14:textId="7DE495F1" w:rsidR="00FF234C" w:rsidRPr="00AD3829" w:rsidRDefault="00FF234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</w:p>
        </w:tc>
        <w:tc>
          <w:tcPr>
            <w:tcW w:w="3136" w:type="dxa"/>
            <w:shd w:val="clear" w:color="auto" w:fill="8EAADB" w:themeFill="accent1" w:themeFillTint="99"/>
          </w:tcPr>
          <w:p w14:paraId="6A39BE23" w14:textId="7B23A9E9" w:rsidR="00AE293C" w:rsidRPr="00B47846" w:rsidRDefault="00FF234C" w:rsidP="00F15C7F">
            <w:pPr>
              <w:jc w:val="center"/>
              <w:rPr>
                <w:rStyle w:val="eop"/>
                <w:rFonts w:cstheme="minorHAnsi"/>
                <w:b/>
                <w:bCs/>
                <w:sz w:val="20"/>
                <w:szCs w:val="20"/>
              </w:rPr>
            </w:pPr>
            <w:r w:rsidRPr="00B47846">
              <w:rPr>
                <w:rStyle w:val="eop"/>
                <w:rFonts w:cstheme="minorHAnsi"/>
                <w:b/>
                <w:bCs/>
                <w:sz w:val="20"/>
                <w:szCs w:val="20"/>
              </w:rPr>
              <w:t xml:space="preserve">Football </w:t>
            </w:r>
          </w:p>
        </w:tc>
        <w:tc>
          <w:tcPr>
            <w:tcW w:w="3185" w:type="dxa"/>
            <w:gridSpan w:val="2"/>
            <w:shd w:val="clear" w:color="auto" w:fill="8EAADB" w:themeFill="accent1" w:themeFillTint="99"/>
          </w:tcPr>
          <w:p w14:paraId="6E05DB0B" w14:textId="23042400" w:rsidR="00AE293C" w:rsidRPr="00B47846" w:rsidRDefault="00FF234C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7846">
              <w:rPr>
                <w:rFonts w:cstheme="minorHAnsi"/>
                <w:b/>
                <w:bCs/>
                <w:sz w:val="20"/>
                <w:szCs w:val="20"/>
              </w:rPr>
              <w:t xml:space="preserve">Dodgeball </w:t>
            </w:r>
          </w:p>
        </w:tc>
        <w:tc>
          <w:tcPr>
            <w:tcW w:w="3857" w:type="dxa"/>
            <w:gridSpan w:val="2"/>
            <w:shd w:val="clear" w:color="auto" w:fill="8EAADB" w:themeFill="accent1" w:themeFillTint="99"/>
          </w:tcPr>
          <w:p w14:paraId="35CE7D39" w14:textId="1245193A" w:rsidR="00EF6348" w:rsidRPr="00B47846" w:rsidRDefault="00FF234C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7846">
              <w:rPr>
                <w:rFonts w:cstheme="minorHAnsi"/>
                <w:b/>
                <w:bCs/>
                <w:sz w:val="20"/>
                <w:szCs w:val="20"/>
              </w:rPr>
              <w:t xml:space="preserve">Gymnastics </w:t>
            </w:r>
          </w:p>
        </w:tc>
        <w:tc>
          <w:tcPr>
            <w:tcW w:w="3338" w:type="dxa"/>
            <w:gridSpan w:val="3"/>
            <w:shd w:val="clear" w:color="auto" w:fill="8EAADB" w:themeFill="accent1" w:themeFillTint="99"/>
          </w:tcPr>
          <w:p w14:paraId="13CEFE09" w14:textId="59487AF3" w:rsidR="00AE293C" w:rsidRPr="00B47846" w:rsidRDefault="00FF234C" w:rsidP="00F15C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7846">
              <w:rPr>
                <w:rFonts w:cstheme="minorHAnsi"/>
                <w:b/>
                <w:bCs/>
                <w:sz w:val="20"/>
                <w:szCs w:val="20"/>
              </w:rPr>
              <w:t xml:space="preserve">Tag Rugby </w:t>
            </w:r>
          </w:p>
        </w:tc>
        <w:tc>
          <w:tcPr>
            <w:tcW w:w="3296" w:type="dxa"/>
            <w:shd w:val="clear" w:color="auto" w:fill="8EAADB" w:themeFill="accent1" w:themeFillTint="99"/>
          </w:tcPr>
          <w:p w14:paraId="06F44975" w14:textId="37F4B3FE" w:rsidR="00AE293C" w:rsidRPr="00B47846" w:rsidRDefault="00FF234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7846">
              <w:rPr>
                <w:rFonts w:cstheme="minorHAnsi"/>
                <w:b/>
                <w:sz w:val="20"/>
                <w:szCs w:val="20"/>
              </w:rPr>
              <w:t xml:space="preserve">Cricket </w:t>
            </w:r>
          </w:p>
        </w:tc>
        <w:tc>
          <w:tcPr>
            <w:tcW w:w="3868" w:type="dxa"/>
            <w:gridSpan w:val="2"/>
            <w:shd w:val="clear" w:color="auto" w:fill="8EAADB" w:themeFill="accent1" w:themeFillTint="99"/>
          </w:tcPr>
          <w:p w14:paraId="3A263D66" w14:textId="116A959D" w:rsidR="00AE293C" w:rsidRPr="00B47846" w:rsidRDefault="00FF234C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7846">
              <w:rPr>
                <w:rFonts w:cstheme="minorHAnsi"/>
                <w:b/>
                <w:sz w:val="20"/>
                <w:szCs w:val="20"/>
              </w:rPr>
              <w:t xml:space="preserve">Athletics </w:t>
            </w:r>
          </w:p>
        </w:tc>
      </w:tr>
      <w:tr w:rsidR="000C2C0E" w14:paraId="53D0C19D" w14:textId="77777777" w:rsidTr="00F15C7F">
        <w:trPr>
          <w:trHeight w:val="252"/>
        </w:trPr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35513CDD" w14:textId="77777777" w:rsidR="00AE293C" w:rsidRPr="00AD3829" w:rsidRDefault="00204911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t>MFL</w:t>
            </w:r>
          </w:p>
          <w:p w14:paraId="0C3AE315" w14:textId="72AC29DF" w:rsidR="00204911" w:rsidRPr="00AD3829" w:rsidRDefault="00204911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t>French</w:t>
            </w:r>
          </w:p>
        </w:tc>
        <w:tc>
          <w:tcPr>
            <w:tcW w:w="3136" w:type="dxa"/>
            <w:shd w:val="clear" w:color="auto" w:fill="D0CECE" w:themeFill="background2" w:themeFillShade="E6"/>
          </w:tcPr>
          <w:p w14:paraId="09F7472A" w14:textId="72F5007D" w:rsidR="6BAFC0E6" w:rsidRPr="00B47846" w:rsidRDefault="00204911" w:rsidP="00F15C7F">
            <w:pPr>
              <w:spacing w:line="259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Unit 19 – More about school</w:t>
            </w:r>
          </w:p>
          <w:p w14:paraId="4A264B9C" w14:textId="40F584F5" w:rsidR="002E2A5A" w:rsidRPr="00B47846" w:rsidRDefault="002E2A5A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D0CECE" w:themeFill="background2" w:themeFillShade="E6"/>
          </w:tcPr>
          <w:p w14:paraId="6F1538A4" w14:textId="16833D6C" w:rsidR="00994371" w:rsidRPr="00B47846" w:rsidRDefault="00EA3229" w:rsidP="00F15C7F">
            <w:pPr>
              <w:spacing w:line="259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lightGray"/>
              </w:rPr>
            </w:pPr>
            <w:r w:rsidRPr="00B47846">
              <w:rPr>
                <w:rStyle w:val="normaltextrun"/>
                <w:bCs/>
                <w:highlight w:val="lightGray"/>
                <w:shd w:val="clear" w:color="auto" w:fill="FFFFFF"/>
              </w:rPr>
              <w:t>Unit 20 – Our world</w:t>
            </w:r>
          </w:p>
          <w:p w14:paraId="3A2F753E" w14:textId="4A7FBC9D" w:rsidR="00994371" w:rsidRPr="00B47846" w:rsidRDefault="00994371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857" w:type="dxa"/>
            <w:gridSpan w:val="2"/>
            <w:shd w:val="clear" w:color="auto" w:fill="D0CECE" w:themeFill="background2" w:themeFillShade="E6"/>
          </w:tcPr>
          <w:p w14:paraId="79E94530" w14:textId="43D81560" w:rsidR="00AE293C" w:rsidRPr="00B47846" w:rsidRDefault="00204911" w:rsidP="00F15C7F">
            <w:pPr>
              <w:spacing w:line="259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lightGray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Unit 21 – Describing people and things</w:t>
            </w:r>
          </w:p>
          <w:p w14:paraId="49B18FA2" w14:textId="725B8E11" w:rsidR="00AE293C" w:rsidRPr="00B47846" w:rsidRDefault="00AE293C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38" w:type="dxa"/>
            <w:gridSpan w:val="3"/>
            <w:shd w:val="clear" w:color="auto" w:fill="D0CECE" w:themeFill="background2" w:themeFillShade="E6"/>
          </w:tcPr>
          <w:p w14:paraId="47929AC8" w14:textId="6092B783" w:rsidR="00F14495" w:rsidRPr="00B47846" w:rsidRDefault="00204911" w:rsidP="00F15C7F">
            <w:pPr>
              <w:spacing w:line="259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lightGray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Unit 22- Technology</w:t>
            </w:r>
            <w:r w:rsidRPr="00B47846">
              <w:rPr>
                <w:rStyle w:val="eop"/>
                <w:rFonts w:cstheme="minorHAnsi"/>
                <w:b/>
                <w:sz w:val="20"/>
                <w:szCs w:val="20"/>
                <w:highlight w:val="lightGray"/>
                <w:shd w:val="clear" w:color="auto" w:fill="FFFFFF"/>
              </w:rPr>
              <w:t> </w:t>
            </w:r>
          </w:p>
          <w:p w14:paraId="3BE017F6" w14:textId="4E4F0A67" w:rsidR="00F14495" w:rsidRPr="00B47846" w:rsidRDefault="00F14495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296" w:type="dxa"/>
            <w:shd w:val="clear" w:color="auto" w:fill="D0CECE" w:themeFill="background2" w:themeFillShade="E6"/>
          </w:tcPr>
          <w:p w14:paraId="59674084" w14:textId="0695A69B" w:rsidR="00B04857" w:rsidRPr="00B47846" w:rsidRDefault="00204911" w:rsidP="00F15C7F">
            <w:pPr>
              <w:spacing w:line="259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lightGray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Unit 23 – The environment</w:t>
            </w:r>
            <w:r w:rsidRPr="00B47846">
              <w:rPr>
                <w:rStyle w:val="eop"/>
                <w:rFonts w:cstheme="minorHAnsi"/>
                <w:b/>
                <w:sz w:val="20"/>
                <w:szCs w:val="20"/>
                <w:highlight w:val="lightGray"/>
                <w:shd w:val="clear" w:color="auto" w:fill="FFFFFF"/>
              </w:rPr>
              <w:t> </w:t>
            </w:r>
          </w:p>
          <w:p w14:paraId="1F04179A" w14:textId="051375DC" w:rsidR="00B04857" w:rsidRPr="00B47846" w:rsidRDefault="00B04857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868" w:type="dxa"/>
            <w:gridSpan w:val="2"/>
            <w:shd w:val="clear" w:color="auto" w:fill="D0CECE" w:themeFill="background2" w:themeFillShade="E6"/>
          </w:tcPr>
          <w:p w14:paraId="5A7712EF" w14:textId="0F66F8CB" w:rsidR="00F14495" w:rsidRPr="00B47846" w:rsidRDefault="00204911" w:rsidP="00F15C7F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highlight w:val="lightGray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 xml:space="preserve">Unit 24 - </w:t>
            </w:r>
            <w:r w:rsidR="00DF35C8"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highlight w:val="lightGray"/>
                <w:shd w:val="clear" w:color="auto" w:fill="FFFFFF"/>
              </w:rPr>
              <w:t>Hygiene</w:t>
            </w:r>
            <w:r w:rsidRPr="00B47846">
              <w:rPr>
                <w:rStyle w:val="eop"/>
                <w:rFonts w:cstheme="minorHAnsi"/>
                <w:b/>
                <w:sz w:val="20"/>
                <w:szCs w:val="20"/>
                <w:highlight w:val="lightGray"/>
                <w:shd w:val="clear" w:color="auto" w:fill="FFFFFF"/>
              </w:rPr>
              <w:t> </w:t>
            </w:r>
          </w:p>
          <w:p w14:paraId="0C2A319A" w14:textId="77777777" w:rsidR="003503F5" w:rsidRPr="00B47846" w:rsidRDefault="003503F5" w:rsidP="00F15C7F">
            <w:pPr>
              <w:spacing w:line="259" w:lineRule="auto"/>
              <w:jc w:val="center"/>
              <w:rPr>
                <w:rFonts w:eastAsia="Calibri" w:cstheme="minorHAnsi"/>
                <w:b/>
                <w:sz w:val="20"/>
                <w:szCs w:val="20"/>
                <w:highlight w:val="lightGray"/>
              </w:rPr>
            </w:pPr>
          </w:p>
          <w:p w14:paraId="7B0A439C" w14:textId="4A5F2A29" w:rsidR="00F14495" w:rsidRPr="00B47846" w:rsidRDefault="00F14495" w:rsidP="00F15C7F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0C2C0E" w14:paraId="06984C4F" w14:textId="77777777" w:rsidTr="00F15C7F">
        <w:trPr>
          <w:trHeight w:val="252"/>
        </w:trPr>
        <w:tc>
          <w:tcPr>
            <w:tcW w:w="1658" w:type="dxa"/>
            <w:shd w:val="clear" w:color="auto" w:fill="8EAADB" w:themeFill="accent1" w:themeFillTint="99"/>
            <w:vAlign w:val="center"/>
          </w:tcPr>
          <w:p w14:paraId="048E63E1" w14:textId="77777777" w:rsidR="00AE293C" w:rsidRPr="00AD3829" w:rsidRDefault="00AE293C" w:rsidP="00F15C7F">
            <w:pPr>
              <w:jc w:val="center"/>
              <w:rPr>
                <w:rFonts w:cstheme="minorHAnsi"/>
                <w:b/>
                <w:color w:val="002060"/>
                <w:sz w:val="24"/>
                <w:szCs w:val="20"/>
              </w:rPr>
            </w:pPr>
            <w:r w:rsidRPr="00AD3829">
              <w:rPr>
                <w:rFonts w:cstheme="minorHAnsi"/>
                <w:b/>
                <w:color w:val="002060"/>
                <w:sz w:val="24"/>
                <w:szCs w:val="20"/>
              </w:rPr>
              <w:t>Computing</w:t>
            </w:r>
          </w:p>
        </w:tc>
        <w:tc>
          <w:tcPr>
            <w:tcW w:w="3136" w:type="dxa"/>
            <w:shd w:val="clear" w:color="auto" w:fill="8EAADB" w:themeFill="accent1" w:themeFillTint="99"/>
          </w:tcPr>
          <w:p w14:paraId="48F90517" w14:textId="0693B22D" w:rsidR="00AE293C" w:rsidRPr="00B47846" w:rsidRDefault="00727E0D" w:rsidP="00F15C7F">
            <w:pPr>
              <w:jc w:val="center"/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Communication</w:t>
            </w:r>
            <w:r w:rsidRPr="00B47846"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(Teach computing)</w:t>
            </w:r>
          </w:p>
          <w:p w14:paraId="6B271561" w14:textId="77777777" w:rsidR="00727E0D" w:rsidRPr="00B47846" w:rsidRDefault="00727E0D" w:rsidP="00F15C7F">
            <w:pPr>
              <w:jc w:val="center"/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87CFB7F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Partner units</w:t>
            </w:r>
          </w:p>
          <w:p w14:paraId="742D290B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6F983A5" w14:textId="0DC90763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Purple Mash Unit 6.2 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0D3C4190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Online Safety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5BABE503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6C7D8AAA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Purple Mash Unit 6.6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273D8F26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Networks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7FA97426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701839BE" w14:textId="2003B30F" w:rsidR="00727E0D" w:rsidRPr="00B47846" w:rsidRDefault="00727E0D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shd w:val="clear" w:color="auto" w:fill="8EAADB" w:themeFill="accent1" w:themeFillTint="99"/>
          </w:tcPr>
          <w:p w14:paraId="2CD999F2" w14:textId="77777777" w:rsidR="00AE293C" w:rsidRPr="00B47846" w:rsidRDefault="00727E0D" w:rsidP="00F15C7F">
            <w:pPr>
              <w:jc w:val="center"/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3D modelling</w:t>
            </w:r>
            <w:r w:rsidRPr="00B47846"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 (teach computing)</w:t>
            </w:r>
          </w:p>
          <w:p w14:paraId="494B913A" w14:textId="77777777" w:rsidR="00727E0D" w:rsidRPr="00B47846" w:rsidRDefault="00727E0D" w:rsidP="00F15C7F">
            <w:pPr>
              <w:jc w:val="center"/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59767D95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Partner units</w:t>
            </w:r>
          </w:p>
          <w:p w14:paraId="2F3CC8A0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8E70CE7" w14:textId="31BCB371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Purple Mash 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72E6B808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2Design &amp; Make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6A8A190F" w14:textId="32F3AD49" w:rsidR="00727E0D" w:rsidRPr="00B47846" w:rsidRDefault="00727E0D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shd w:val="clear" w:color="auto" w:fill="8EAADB" w:themeFill="accent1" w:themeFillTint="99"/>
          </w:tcPr>
          <w:p w14:paraId="578F3B00" w14:textId="77777777" w:rsidR="00AE293C" w:rsidRPr="00B47846" w:rsidRDefault="00727E0D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Web page creation</w:t>
            </w:r>
          </w:p>
          <w:p w14:paraId="3F2E1F7F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CF3429E" w14:textId="77777777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Partner units</w:t>
            </w:r>
          </w:p>
          <w:p w14:paraId="7B4ED097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F806971" w14:textId="77777777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Purple Mash Unit 6.4 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1C59C655" w14:textId="77777777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Blogging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73850C81" w14:textId="38DB7E76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8" w:type="dxa"/>
            <w:gridSpan w:val="3"/>
            <w:shd w:val="clear" w:color="auto" w:fill="8EAADB" w:themeFill="accent1" w:themeFillTint="99"/>
          </w:tcPr>
          <w:p w14:paraId="51FA2777" w14:textId="77777777" w:rsidR="00AE293C" w:rsidRPr="00B47846" w:rsidRDefault="00727E0D" w:rsidP="00F15C7F">
            <w:pPr>
              <w:jc w:val="center"/>
              <w:rPr>
                <w:rStyle w:val="normaltextrun"/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bdr w:val="none" w:sz="0" w:space="0" w:color="auto" w:frame="1"/>
              </w:rPr>
              <w:t>Spreadsheets</w:t>
            </w:r>
          </w:p>
          <w:p w14:paraId="74843B74" w14:textId="77777777" w:rsidR="00B47846" w:rsidRDefault="00B47846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1B4F95FF" w14:textId="2A720DB2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Partner units</w:t>
            </w:r>
          </w:p>
          <w:p w14:paraId="695EA27B" w14:textId="77777777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7B8F3DD3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Purple Mash Unit 6.9 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4143C05D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Spreadsheets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523D9AA9" w14:textId="18D22C4C" w:rsidR="00727E0D" w:rsidRPr="00B47846" w:rsidRDefault="00727E0D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8EAADB" w:themeFill="accent1" w:themeFillTint="99"/>
          </w:tcPr>
          <w:p w14:paraId="6E7FA9A0" w14:textId="77777777" w:rsidR="00AE293C" w:rsidRPr="00B47846" w:rsidRDefault="00727E0D" w:rsidP="00F15C7F">
            <w:pPr>
              <w:jc w:val="center"/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B47846">
              <w:rPr>
                <w:rStyle w:val="normaltextrun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Programming A – Variables in games</w:t>
            </w:r>
            <w:r w:rsidRPr="00B47846">
              <w:rPr>
                <w:rStyle w:val="eop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 </w:t>
            </w:r>
          </w:p>
          <w:p w14:paraId="3BCDB61C" w14:textId="17F15011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Partner units</w:t>
            </w:r>
          </w:p>
          <w:p w14:paraId="15DFE727" w14:textId="77777777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6B4FA1E4" w14:textId="33FBCB90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Purple Mash Unit 6.5 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69029D8A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Text Adventures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20633185" w14:textId="5F377B3D" w:rsidR="00727E0D" w:rsidRPr="00B47846" w:rsidRDefault="00727E0D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shd w:val="clear" w:color="auto" w:fill="8EAADB" w:themeFill="accent1" w:themeFillTint="99"/>
          </w:tcPr>
          <w:p w14:paraId="04C1F1CB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Programming B – Sensing</w:t>
            </w:r>
            <w:r w:rsidRPr="00B47846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6E2B4A0A" w14:textId="77777777" w:rsidR="0085791A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846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  <w:p w14:paraId="49B3828F" w14:textId="0DC44511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Partner units</w:t>
            </w:r>
          </w:p>
          <w:p w14:paraId="3D9A5227" w14:textId="77777777" w:rsidR="0085791A" w:rsidRPr="00B47846" w:rsidRDefault="0085791A" w:rsidP="00F15C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0E3ACA05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Purple Mash Unit 6.1 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0064DF69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7846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Coding</w:t>
            </w:r>
            <w:r w:rsidRPr="00B4784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14:paraId="1F65A0AF" w14:textId="77777777" w:rsidR="00727E0D" w:rsidRPr="00B47846" w:rsidRDefault="00727E0D" w:rsidP="00F15C7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14AD66" w14:textId="7C55B9BE" w:rsidR="00B126D2" w:rsidRPr="00B47846" w:rsidRDefault="00B126D2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2D28F4" w14:textId="77777777" w:rsidR="003503F5" w:rsidRPr="00B47846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6F72EA" w14:textId="7863A13A" w:rsidR="003503F5" w:rsidRPr="00B47846" w:rsidRDefault="003503F5" w:rsidP="00F15C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7FCC7B0B" w14:textId="29993D6E" w:rsidR="00B77BC0" w:rsidRDefault="00B77BC0"/>
    <w:sectPr w:rsidR="00B77BC0" w:rsidSect="00E3213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29D"/>
    <w:multiLevelType w:val="hybridMultilevel"/>
    <w:tmpl w:val="0168759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9152063"/>
    <w:multiLevelType w:val="hybridMultilevel"/>
    <w:tmpl w:val="58D8CFAC"/>
    <w:lvl w:ilvl="0" w:tplc="B762A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87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B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6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EF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0F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2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4D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636"/>
    <w:multiLevelType w:val="hybridMultilevel"/>
    <w:tmpl w:val="19B6D312"/>
    <w:lvl w:ilvl="0" w:tplc="FCBC7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00C"/>
    <w:multiLevelType w:val="hybridMultilevel"/>
    <w:tmpl w:val="BF941B18"/>
    <w:lvl w:ilvl="0" w:tplc="0B3AE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2F48"/>
    <w:multiLevelType w:val="hybridMultilevel"/>
    <w:tmpl w:val="FFFFFFFF"/>
    <w:lvl w:ilvl="0" w:tplc="39502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6E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46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6D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05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09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A3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29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A3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6FA3"/>
    <w:multiLevelType w:val="hybridMultilevel"/>
    <w:tmpl w:val="FFFFFFFF"/>
    <w:lvl w:ilvl="0" w:tplc="0292D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A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EA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8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4A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20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3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B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2D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14D8"/>
    <w:multiLevelType w:val="hybridMultilevel"/>
    <w:tmpl w:val="8EF605F6"/>
    <w:lvl w:ilvl="0" w:tplc="00CA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C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80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C6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A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28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C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4ED4"/>
    <w:multiLevelType w:val="hybridMultilevel"/>
    <w:tmpl w:val="C3308226"/>
    <w:lvl w:ilvl="0" w:tplc="7474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0D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A2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A1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0F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C5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AA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B00"/>
    <w:multiLevelType w:val="hybridMultilevel"/>
    <w:tmpl w:val="FFFFFFFF"/>
    <w:lvl w:ilvl="0" w:tplc="21A8B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C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CD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2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E0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68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80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43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17631"/>
    <w:multiLevelType w:val="hybridMultilevel"/>
    <w:tmpl w:val="FFFFFFFF"/>
    <w:lvl w:ilvl="0" w:tplc="240C3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4A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A9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2F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02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2A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2F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0C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74A5"/>
    <w:multiLevelType w:val="hybridMultilevel"/>
    <w:tmpl w:val="24D2DFF6"/>
    <w:lvl w:ilvl="0" w:tplc="7096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247A"/>
    <w:multiLevelType w:val="hybridMultilevel"/>
    <w:tmpl w:val="177E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2429"/>
    <w:multiLevelType w:val="hybridMultilevel"/>
    <w:tmpl w:val="6614636C"/>
    <w:lvl w:ilvl="0" w:tplc="435C9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6D5C"/>
    <w:multiLevelType w:val="hybridMultilevel"/>
    <w:tmpl w:val="4190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B4FFC"/>
    <w:multiLevelType w:val="hybridMultilevel"/>
    <w:tmpl w:val="69CE857E"/>
    <w:lvl w:ilvl="0" w:tplc="AF028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41DE"/>
    <w:multiLevelType w:val="hybridMultilevel"/>
    <w:tmpl w:val="B69AE69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340DCF"/>
    <w:multiLevelType w:val="hybridMultilevel"/>
    <w:tmpl w:val="DFEC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1CFC"/>
    <w:multiLevelType w:val="hybridMultilevel"/>
    <w:tmpl w:val="06C4EA80"/>
    <w:lvl w:ilvl="0" w:tplc="76541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C14"/>
    <w:multiLevelType w:val="hybridMultilevel"/>
    <w:tmpl w:val="FD8E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F799C"/>
    <w:multiLevelType w:val="hybridMultilevel"/>
    <w:tmpl w:val="305C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95703"/>
    <w:multiLevelType w:val="hybridMultilevel"/>
    <w:tmpl w:val="8E46B710"/>
    <w:lvl w:ilvl="0" w:tplc="211C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B15BF"/>
    <w:multiLevelType w:val="hybridMultilevel"/>
    <w:tmpl w:val="09845F9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2F969BD"/>
    <w:multiLevelType w:val="hybridMultilevel"/>
    <w:tmpl w:val="C8EEC6F4"/>
    <w:lvl w:ilvl="0" w:tplc="AE881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C39D4"/>
    <w:multiLevelType w:val="hybridMultilevel"/>
    <w:tmpl w:val="FFFFFFFF"/>
    <w:lvl w:ilvl="0" w:tplc="7EC6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E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EF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63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63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27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2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20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5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72245"/>
    <w:multiLevelType w:val="hybridMultilevel"/>
    <w:tmpl w:val="9A16AA34"/>
    <w:lvl w:ilvl="0" w:tplc="917E1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73E67"/>
    <w:multiLevelType w:val="hybridMultilevel"/>
    <w:tmpl w:val="FFFFFFFF"/>
    <w:lvl w:ilvl="0" w:tplc="62A01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AA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80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E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87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EC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A9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4B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2E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45A26"/>
    <w:multiLevelType w:val="hybridMultilevel"/>
    <w:tmpl w:val="B51C7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6206C"/>
    <w:multiLevelType w:val="hybridMultilevel"/>
    <w:tmpl w:val="F7563B28"/>
    <w:lvl w:ilvl="0" w:tplc="4A54D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D62FD"/>
    <w:multiLevelType w:val="hybridMultilevel"/>
    <w:tmpl w:val="FFFFFFFF"/>
    <w:lvl w:ilvl="0" w:tplc="A1CA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C3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E2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60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C5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06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E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8F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25AC"/>
    <w:multiLevelType w:val="hybridMultilevel"/>
    <w:tmpl w:val="81B80F5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7974B8C"/>
    <w:multiLevelType w:val="hybridMultilevel"/>
    <w:tmpl w:val="F74CAD9C"/>
    <w:lvl w:ilvl="0" w:tplc="C9543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4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B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C8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09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C0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04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6B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9319B"/>
    <w:multiLevelType w:val="hybridMultilevel"/>
    <w:tmpl w:val="7884F334"/>
    <w:lvl w:ilvl="0" w:tplc="B4CEC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0A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0F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08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C9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2B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4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E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C4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E3F27"/>
    <w:multiLevelType w:val="hybridMultilevel"/>
    <w:tmpl w:val="FCC22C58"/>
    <w:lvl w:ilvl="0" w:tplc="A976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A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0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0D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21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A0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725A2"/>
    <w:multiLevelType w:val="hybridMultilevel"/>
    <w:tmpl w:val="978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23E6C"/>
    <w:multiLevelType w:val="hybridMultilevel"/>
    <w:tmpl w:val="0CD82896"/>
    <w:lvl w:ilvl="0" w:tplc="4E5A4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8C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C5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CB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65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B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0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43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1612F"/>
    <w:multiLevelType w:val="hybridMultilevel"/>
    <w:tmpl w:val="4582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6"/>
  </w:num>
  <w:num w:numId="4">
    <w:abstractNumId w:val="34"/>
  </w:num>
  <w:num w:numId="5">
    <w:abstractNumId w:val="7"/>
  </w:num>
  <w:num w:numId="6">
    <w:abstractNumId w:val="30"/>
  </w:num>
  <w:num w:numId="7">
    <w:abstractNumId w:val="31"/>
  </w:num>
  <w:num w:numId="8">
    <w:abstractNumId w:val="35"/>
  </w:num>
  <w:num w:numId="9">
    <w:abstractNumId w:val="10"/>
  </w:num>
  <w:num w:numId="10">
    <w:abstractNumId w:val="18"/>
  </w:num>
  <w:num w:numId="11">
    <w:abstractNumId w:val="0"/>
  </w:num>
  <w:num w:numId="12">
    <w:abstractNumId w:val="12"/>
  </w:num>
  <w:num w:numId="13">
    <w:abstractNumId w:val="20"/>
  </w:num>
  <w:num w:numId="14">
    <w:abstractNumId w:val="16"/>
  </w:num>
  <w:num w:numId="15">
    <w:abstractNumId w:val="24"/>
  </w:num>
  <w:num w:numId="16">
    <w:abstractNumId w:val="11"/>
  </w:num>
  <w:num w:numId="17">
    <w:abstractNumId w:val="3"/>
  </w:num>
  <w:num w:numId="18">
    <w:abstractNumId w:val="26"/>
  </w:num>
  <w:num w:numId="19">
    <w:abstractNumId w:val="19"/>
  </w:num>
  <w:num w:numId="20">
    <w:abstractNumId w:val="33"/>
  </w:num>
  <w:num w:numId="21">
    <w:abstractNumId w:val="21"/>
  </w:num>
  <w:num w:numId="22">
    <w:abstractNumId w:val="29"/>
  </w:num>
  <w:num w:numId="23">
    <w:abstractNumId w:val="17"/>
  </w:num>
  <w:num w:numId="24">
    <w:abstractNumId w:val="27"/>
  </w:num>
  <w:num w:numId="25">
    <w:abstractNumId w:val="15"/>
  </w:num>
  <w:num w:numId="26">
    <w:abstractNumId w:val="2"/>
  </w:num>
  <w:num w:numId="27">
    <w:abstractNumId w:val="14"/>
  </w:num>
  <w:num w:numId="28">
    <w:abstractNumId w:val="22"/>
  </w:num>
  <w:num w:numId="29">
    <w:abstractNumId w:val="23"/>
  </w:num>
  <w:num w:numId="30">
    <w:abstractNumId w:val="5"/>
  </w:num>
  <w:num w:numId="31">
    <w:abstractNumId w:val="8"/>
  </w:num>
  <w:num w:numId="32">
    <w:abstractNumId w:val="28"/>
  </w:num>
  <w:num w:numId="33">
    <w:abstractNumId w:val="9"/>
  </w:num>
  <w:num w:numId="34">
    <w:abstractNumId w:val="4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54"/>
    <w:rsid w:val="000013C1"/>
    <w:rsid w:val="00010CF9"/>
    <w:rsid w:val="00017976"/>
    <w:rsid w:val="00024F41"/>
    <w:rsid w:val="00025D7F"/>
    <w:rsid w:val="00061549"/>
    <w:rsid w:val="000857D5"/>
    <w:rsid w:val="000B532B"/>
    <w:rsid w:val="000C2C0E"/>
    <w:rsid w:val="000E61CB"/>
    <w:rsid w:val="000E76D5"/>
    <w:rsid w:val="001368A0"/>
    <w:rsid w:val="001472F2"/>
    <w:rsid w:val="00147672"/>
    <w:rsid w:val="0018155E"/>
    <w:rsid w:val="00187619"/>
    <w:rsid w:val="00197E8B"/>
    <w:rsid w:val="001A2C75"/>
    <w:rsid w:val="001B4C27"/>
    <w:rsid w:val="001C1230"/>
    <w:rsid w:val="001D557F"/>
    <w:rsid w:val="001D69D2"/>
    <w:rsid w:val="001F5DEB"/>
    <w:rsid w:val="0020348D"/>
    <w:rsid w:val="00204911"/>
    <w:rsid w:val="00204C8C"/>
    <w:rsid w:val="00206C74"/>
    <w:rsid w:val="00224A76"/>
    <w:rsid w:val="00240DCC"/>
    <w:rsid w:val="002531FE"/>
    <w:rsid w:val="00260705"/>
    <w:rsid w:val="0026617F"/>
    <w:rsid w:val="00273553"/>
    <w:rsid w:val="002A3FAE"/>
    <w:rsid w:val="002C1FD4"/>
    <w:rsid w:val="002C35AF"/>
    <w:rsid w:val="002D4180"/>
    <w:rsid w:val="002D42B9"/>
    <w:rsid w:val="002D6B83"/>
    <w:rsid w:val="002D6C88"/>
    <w:rsid w:val="002E2A5A"/>
    <w:rsid w:val="002E5372"/>
    <w:rsid w:val="002E6AD5"/>
    <w:rsid w:val="002F40A7"/>
    <w:rsid w:val="002F4110"/>
    <w:rsid w:val="00315AEC"/>
    <w:rsid w:val="00316403"/>
    <w:rsid w:val="00324B92"/>
    <w:rsid w:val="00341987"/>
    <w:rsid w:val="00346D6A"/>
    <w:rsid w:val="003503F5"/>
    <w:rsid w:val="00363025"/>
    <w:rsid w:val="00366103"/>
    <w:rsid w:val="003730F7"/>
    <w:rsid w:val="003A1FA2"/>
    <w:rsid w:val="003A3CC6"/>
    <w:rsid w:val="003B69C9"/>
    <w:rsid w:val="003E2A8C"/>
    <w:rsid w:val="003E6FCA"/>
    <w:rsid w:val="003F12F1"/>
    <w:rsid w:val="00404210"/>
    <w:rsid w:val="004067C0"/>
    <w:rsid w:val="004160CD"/>
    <w:rsid w:val="00442581"/>
    <w:rsid w:val="00445F1A"/>
    <w:rsid w:val="004577CA"/>
    <w:rsid w:val="004711E5"/>
    <w:rsid w:val="004734E8"/>
    <w:rsid w:val="00492C29"/>
    <w:rsid w:val="004C5772"/>
    <w:rsid w:val="004D2F32"/>
    <w:rsid w:val="004F37AC"/>
    <w:rsid w:val="00500E35"/>
    <w:rsid w:val="00533591"/>
    <w:rsid w:val="005361E8"/>
    <w:rsid w:val="005371C4"/>
    <w:rsid w:val="005446B1"/>
    <w:rsid w:val="00545474"/>
    <w:rsid w:val="00563848"/>
    <w:rsid w:val="00565B21"/>
    <w:rsid w:val="0056640D"/>
    <w:rsid w:val="00587F0C"/>
    <w:rsid w:val="00590391"/>
    <w:rsid w:val="005A6DAA"/>
    <w:rsid w:val="005A7E64"/>
    <w:rsid w:val="005D509A"/>
    <w:rsid w:val="005E0D19"/>
    <w:rsid w:val="00646F41"/>
    <w:rsid w:val="006902CC"/>
    <w:rsid w:val="006A2514"/>
    <w:rsid w:val="006B068A"/>
    <w:rsid w:val="006B2530"/>
    <w:rsid w:val="006C74F3"/>
    <w:rsid w:val="00701BD6"/>
    <w:rsid w:val="0070795F"/>
    <w:rsid w:val="00710171"/>
    <w:rsid w:val="00727E0D"/>
    <w:rsid w:val="00742B0F"/>
    <w:rsid w:val="007650D7"/>
    <w:rsid w:val="0076646A"/>
    <w:rsid w:val="00772518"/>
    <w:rsid w:val="007A02FF"/>
    <w:rsid w:val="007A34D4"/>
    <w:rsid w:val="007D6516"/>
    <w:rsid w:val="007E163E"/>
    <w:rsid w:val="007F0735"/>
    <w:rsid w:val="007F65BF"/>
    <w:rsid w:val="007F6995"/>
    <w:rsid w:val="008066F0"/>
    <w:rsid w:val="0081343E"/>
    <w:rsid w:val="008328F1"/>
    <w:rsid w:val="00832A46"/>
    <w:rsid w:val="008366C5"/>
    <w:rsid w:val="0084503D"/>
    <w:rsid w:val="00855F64"/>
    <w:rsid w:val="0085791A"/>
    <w:rsid w:val="00882F4E"/>
    <w:rsid w:val="008B0093"/>
    <w:rsid w:val="008C36AF"/>
    <w:rsid w:val="008D2992"/>
    <w:rsid w:val="008D5C40"/>
    <w:rsid w:val="008E0FEE"/>
    <w:rsid w:val="00906979"/>
    <w:rsid w:val="00947668"/>
    <w:rsid w:val="009630CB"/>
    <w:rsid w:val="00992C5F"/>
    <w:rsid w:val="00994371"/>
    <w:rsid w:val="009A3D10"/>
    <w:rsid w:val="009A4577"/>
    <w:rsid w:val="009C0E5F"/>
    <w:rsid w:val="009C5578"/>
    <w:rsid w:val="009E7A25"/>
    <w:rsid w:val="009F3DFA"/>
    <w:rsid w:val="00A022C1"/>
    <w:rsid w:val="00A044F8"/>
    <w:rsid w:val="00A16D94"/>
    <w:rsid w:val="00A17E54"/>
    <w:rsid w:val="00A219A5"/>
    <w:rsid w:val="00A24E1D"/>
    <w:rsid w:val="00A37554"/>
    <w:rsid w:val="00A421C0"/>
    <w:rsid w:val="00A42600"/>
    <w:rsid w:val="00A566BA"/>
    <w:rsid w:val="00A6510F"/>
    <w:rsid w:val="00A872D2"/>
    <w:rsid w:val="00A87E62"/>
    <w:rsid w:val="00A91C87"/>
    <w:rsid w:val="00AA5CE9"/>
    <w:rsid w:val="00AB0850"/>
    <w:rsid w:val="00AC6F35"/>
    <w:rsid w:val="00AD3829"/>
    <w:rsid w:val="00AE0C41"/>
    <w:rsid w:val="00AE293C"/>
    <w:rsid w:val="00AE56A9"/>
    <w:rsid w:val="00AF467C"/>
    <w:rsid w:val="00B04857"/>
    <w:rsid w:val="00B126D2"/>
    <w:rsid w:val="00B1455A"/>
    <w:rsid w:val="00B42A4E"/>
    <w:rsid w:val="00B47846"/>
    <w:rsid w:val="00B708BE"/>
    <w:rsid w:val="00B77BC0"/>
    <w:rsid w:val="00B976E6"/>
    <w:rsid w:val="00BC4E36"/>
    <w:rsid w:val="00BD1690"/>
    <w:rsid w:val="00BE4700"/>
    <w:rsid w:val="00C2238C"/>
    <w:rsid w:val="00C2524A"/>
    <w:rsid w:val="00C43EC6"/>
    <w:rsid w:val="00C475EB"/>
    <w:rsid w:val="00C774F5"/>
    <w:rsid w:val="00C9302D"/>
    <w:rsid w:val="00D15989"/>
    <w:rsid w:val="00D56359"/>
    <w:rsid w:val="00D568AC"/>
    <w:rsid w:val="00D65AAE"/>
    <w:rsid w:val="00D75E2D"/>
    <w:rsid w:val="00D77C90"/>
    <w:rsid w:val="00D940C2"/>
    <w:rsid w:val="00DA4318"/>
    <w:rsid w:val="00DA4538"/>
    <w:rsid w:val="00DB1C33"/>
    <w:rsid w:val="00DB4047"/>
    <w:rsid w:val="00DC680C"/>
    <w:rsid w:val="00DE694E"/>
    <w:rsid w:val="00DF0A30"/>
    <w:rsid w:val="00DF26CF"/>
    <w:rsid w:val="00DF35C8"/>
    <w:rsid w:val="00E31938"/>
    <w:rsid w:val="00E32134"/>
    <w:rsid w:val="00E360D4"/>
    <w:rsid w:val="00E77DBE"/>
    <w:rsid w:val="00EA036D"/>
    <w:rsid w:val="00EA3229"/>
    <w:rsid w:val="00EB0697"/>
    <w:rsid w:val="00ED63B2"/>
    <w:rsid w:val="00EE7DA2"/>
    <w:rsid w:val="00EF6348"/>
    <w:rsid w:val="00F12A78"/>
    <w:rsid w:val="00F14495"/>
    <w:rsid w:val="00F15C7F"/>
    <w:rsid w:val="00F258E7"/>
    <w:rsid w:val="00F415DE"/>
    <w:rsid w:val="00F65FE4"/>
    <w:rsid w:val="00F80FB2"/>
    <w:rsid w:val="00F82DC3"/>
    <w:rsid w:val="00F872FE"/>
    <w:rsid w:val="00F87F90"/>
    <w:rsid w:val="00FD30D5"/>
    <w:rsid w:val="00FD5A9B"/>
    <w:rsid w:val="00FF234C"/>
    <w:rsid w:val="027A37C7"/>
    <w:rsid w:val="08F806A9"/>
    <w:rsid w:val="0920F4F6"/>
    <w:rsid w:val="09233749"/>
    <w:rsid w:val="09A89B40"/>
    <w:rsid w:val="0FF8BCF4"/>
    <w:rsid w:val="104210D5"/>
    <w:rsid w:val="114F92A2"/>
    <w:rsid w:val="18999269"/>
    <w:rsid w:val="18B3C9CD"/>
    <w:rsid w:val="1D2065CB"/>
    <w:rsid w:val="1E14ED4D"/>
    <w:rsid w:val="225DE252"/>
    <w:rsid w:val="23E0B6BF"/>
    <w:rsid w:val="250F28AA"/>
    <w:rsid w:val="25588617"/>
    <w:rsid w:val="27DB5937"/>
    <w:rsid w:val="2ADE0B5D"/>
    <w:rsid w:val="2C29E69C"/>
    <w:rsid w:val="302B8E48"/>
    <w:rsid w:val="30BAA46B"/>
    <w:rsid w:val="3241E1CB"/>
    <w:rsid w:val="35B39464"/>
    <w:rsid w:val="35D95594"/>
    <w:rsid w:val="36CC3104"/>
    <w:rsid w:val="37B80671"/>
    <w:rsid w:val="3869E5D6"/>
    <w:rsid w:val="39BD4B30"/>
    <w:rsid w:val="3E33BD6F"/>
    <w:rsid w:val="3E886AAC"/>
    <w:rsid w:val="4073134A"/>
    <w:rsid w:val="423AA7A5"/>
    <w:rsid w:val="44A2FEF3"/>
    <w:rsid w:val="4563E8B8"/>
    <w:rsid w:val="4725E638"/>
    <w:rsid w:val="47BD1D76"/>
    <w:rsid w:val="4AF57CF4"/>
    <w:rsid w:val="4BC8618E"/>
    <w:rsid w:val="4BF61F71"/>
    <w:rsid w:val="4C906087"/>
    <w:rsid w:val="4E2C30E8"/>
    <w:rsid w:val="4E30B8DC"/>
    <w:rsid w:val="4EFE1301"/>
    <w:rsid w:val="4FB7D7D4"/>
    <w:rsid w:val="5163D1AA"/>
    <w:rsid w:val="56A14E31"/>
    <w:rsid w:val="578AA75B"/>
    <w:rsid w:val="581B6321"/>
    <w:rsid w:val="589574E9"/>
    <w:rsid w:val="5A96DC84"/>
    <w:rsid w:val="5B17296A"/>
    <w:rsid w:val="5D0C26C2"/>
    <w:rsid w:val="5D82433F"/>
    <w:rsid w:val="5E239615"/>
    <w:rsid w:val="61866AEE"/>
    <w:rsid w:val="626DB867"/>
    <w:rsid w:val="630C61A1"/>
    <w:rsid w:val="663C59D2"/>
    <w:rsid w:val="67FBD295"/>
    <w:rsid w:val="6BAFC0E6"/>
    <w:rsid w:val="6BFB7250"/>
    <w:rsid w:val="6D5268AB"/>
    <w:rsid w:val="70DC2AE4"/>
    <w:rsid w:val="71FD0C4C"/>
    <w:rsid w:val="7277294E"/>
    <w:rsid w:val="740F364A"/>
    <w:rsid w:val="749CC837"/>
    <w:rsid w:val="74DC73C0"/>
    <w:rsid w:val="7524CBE5"/>
    <w:rsid w:val="7542971B"/>
    <w:rsid w:val="7639272D"/>
    <w:rsid w:val="764BC3C5"/>
    <w:rsid w:val="7819E3E5"/>
    <w:rsid w:val="79161F8B"/>
    <w:rsid w:val="7965A00D"/>
    <w:rsid w:val="7B6903AC"/>
    <w:rsid w:val="7B8B631E"/>
    <w:rsid w:val="7F0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0FAA"/>
  <w15:chartTrackingRefBased/>
  <w15:docId w15:val="{8127EF0B-8A32-494B-910E-3CEDC90C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2134"/>
  </w:style>
  <w:style w:type="character" w:customStyle="1" w:styleId="eop">
    <w:name w:val="eop"/>
    <w:basedOn w:val="DefaultParagraphFont"/>
    <w:rsid w:val="00710171"/>
  </w:style>
  <w:style w:type="paragraph" w:styleId="ListParagraph">
    <w:name w:val="List Paragraph"/>
    <w:basedOn w:val="Normal"/>
    <w:uiPriority w:val="34"/>
    <w:qFormat/>
    <w:rsid w:val="0047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3eef73-8dc2-4a71-ac36-54d860b260ac" xsi:nil="true"/>
    <lcf76f155ced4ddcb4097134ff3c332f xmlns="dabf6513-9a00-4d10-8ca7-21a30bcded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5002C61E244F8089CDB8327F5CEA" ma:contentTypeVersion="16" ma:contentTypeDescription="Create a new document." ma:contentTypeScope="" ma:versionID="f7a8a3051c129a437db8318928be0bcf">
  <xsd:schema xmlns:xsd="http://www.w3.org/2001/XMLSchema" xmlns:xs="http://www.w3.org/2001/XMLSchema" xmlns:p="http://schemas.microsoft.com/office/2006/metadata/properties" xmlns:ns2="dabf6513-9a00-4d10-8ca7-21a30bcded65" xmlns:ns3="d43eef73-8dc2-4a71-ac36-54d860b260ac" targetNamespace="http://schemas.microsoft.com/office/2006/metadata/properties" ma:root="true" ma:fieldsID="fe460dcb78804a4ad8e3bd213165d41a" ns2:_="" ns3:_="">
    <xsd:import namespace="dabf6513-9a00-4d10-8ca7-21a30bcded65"/>
    <xsd:import namespace="d43eef73-8dc2-4a71-ac36-54d860b26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513-9a00-4d10-8ca7-21a30bcde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387d9-08ab-40c4-a93b-e746feb2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ef73-8dc2-4a71-ac36-54d860b26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af3a33-d5cc-4a86-bee9-775fdf4e326e}" ma:internalName="TaxCatchAll" ma:showField="CatchAllData" ma:web="d43eef73-8dc2-4a71-ac36-54d860b26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47ACD-24C1-47F8-BFE5-7CD537072F86}">
  <ds:schemaRefs>
    <ds:schemaRef ds:uri="http://schemas.microsoft.com/office/2006/metadata/properties"/>
    <ds:schemaRef ds:uri="http://schemas.microsoft.com/office/infopath/2007/PartnerControls"/>
    <ds:schemaRef ds:uri="d43eef73-8dc2-4a71-ac36-54d860b260ac"/>
    <ds:schemaRef ds:uri="dabf6513-9a00-4d10-8ca7-21a30bcded65"/>
  </ds:schemaRefs>
</ds:datastoreItem>
</file>

<file path=customXml/itemProps2.xml><?xml version="1.0" encoding="utf-8"?>
<ds:datastoreItem xmlns:ds="http://schemas.openxmlformats.org/officeDocument/2006/customXml" ds:itemID="{4A670C8F-3A34-4752-9698-BEDFA3535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0AB0E-52BA-4137-B7CC-94FF28310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f6513-9a00-4d10-8ca7-21a30bcded65"/>
    <ds:schemaRef ds:uri="d43eef73-8dc2-4a71-ac36-54d860b2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Trudgeon</dc:creator>
  <cp:keywords/>
  <dc:description/>
  <cp:lastModifiedBy>Benjamin Ringrose</cp:lastModifiedBy>
  <cp:revision>2</cp:revision>
  <dcterms:created xsi:type="dcterms:W3CDTF">2022-10-10T08:33:00Z</dcterms:created>
  <dcterms:modified xsi:type="dcterms:W3CDTF">2022-10-10T08:33:00Z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0x0101004DA85002C61E244F8089CDB8327F5CEA</vt:lpwstr>
  </property>
  <property fmtid="{D5CDD505-2E9C-101B-9397-08002B2CF9AE}" pid="3" name="MediaServiceImageTags">
    <vt:lpwstr/>
  </property>
</Properties>
</file>