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40" w:rsidRDefault="00DB6240" w:rsidP="00DB6240">
      <w:pPr>
        <w:jc w:val="center"/>
        <w:rPr>
          <w:sz w:val="36"/>
        </w:rPr>
      </w:pPr>
      <w:r>
        <w:rPr>
          <w:sz w:val="36"/>
        </w:rPr>
        <w:t xml:space="preserve">Year </w:t>
      </w:r>
      <w:r w:rsidR="00E172AC">
        <w:rPr>
          <w:sz w:val="36"/>
        </w:rPr>
        <w:t>6</w:t>
      </w:r>
    </w:p>
    <w:p w:rsidR="004C3E68" w:rsidRPr="00DB6240" w:rsidRDefault="00DB6240" w:rsidP="00DB6240">
      <w:pPr>
        <w:jc w:val="center"/>
        <w:rPr>
          <w:sz w:val="36"/>
        </w:rPr>
      </w:pPr>
      <w:r w:rsidRPr="00DB6240">
        <w:rPr>
          <w:sz w:val="36"/>
        </w:rPr>
        <w:t>Novel Study Curriculum</w:t>
      </w:r>
    </w:p>
    <w:p w:rsidR="00AA3459" w:rsidRDefault="00AA3459" w:rsidP="004C3E68"/>
    <w:p w:rsidR="00DB6240" w:rsidRDefault="00C201A8" w:rsidP="004C3E68">
      <w:r>
        <w:rPr>
          <w:noProof/>
          <w:lang w:eastAsia="en-GB"/>
        </w:rPr>
        <w:drawing>
          <wp:anchor distT="0" distB="0" distL="114300" distR="114300" simplePos="0" relativeHeight="251704320" behindDoc="0" locked="0" layoutInCell="1" allowOverlap="1">
            <wp:simplePos x="0" y="0"/>
            <wp:positionH relativeFrom="margin">
              <wp:posOffset>3879850</wp:posOffset>
            </wp:positionH>
            <wp:positionV relativeFrom="paragraph">
              <wp:posOffset>113030</wp:posOffset>
            </wp:positionV>
            <wp:extent cx="1541145" cy="2362200"/>
            <wp:effectExtent l="0" t="0" r="1905" b="0"/>
            <wp:wrapSquare wrapText="bothSides"/>
            <wp:docPr id="5" name="Picture 5" descr="The Wolf Wilder by Katherine Rundell (9781408854853/Paperback) | Lov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olf Wilder by Katherine Rundell (9781408854853/Paperback) | Love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4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0" locked="0" layoutInCell="1" allowOverlap="1">
            <wp:simplePos x="0" y="0"/>
            <wp:positionH relativeFrom="margin">
              <wp:posOffset>22860</wp:posOffset>
            </wp:positionH>
            <wp:positionV relativeFrom="paragraph">
              <wp:posOffset>13970</wp:posOffset>
            </wp:positionV>
            <wp:extent cx="1493520" cy="2288540"/>
            <wp:effectExtent l="0" t="0" r="0" b="0"/>
            <wp:wrapSquare wrapText="bothSides"/>
            <wp:docPr id="2" name="Picture 2" descr="Holes: Amazon.co.uk: Sachar, Louis: 978140886523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s: Amazon.co.uk: Sachar, Louis: 9781408865231: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240" w:rsidRDefault="00DB6240" w:rsidP="004C3E68"/>
    <w:p w:rsidR="00DB6240" w:rsidRDefault="00DB6240" w:rsidP="004C3E68"/>
    <w:p w:rsidR="00DB6240" w:rsidRDefault="00DB6240" w:rsidP="004C3E68"/>
    <w:p w:rsidR="00DB6240" w:rsidRDefault="00DB6240" w:rsidP="004C3E68"/>
    <w:p w:rsidR="00DB6240" w:rsidRDefault="00DB6240" w:rsidP="004C3E68"/>
    <w:p w:rsidR="00DB6240" w:rsidRDefault="00C201A8" w:rsidP="004C3E68">
      <w:r>
        <w:t xml:space="preserve">                                                                            </w:t>
      </w:r>
    </w:p>
    <w:p w:rsidR="00DB6240" w:rsidRDefault="00DB6240" w:rsidP="004C3E68"/>
    <w:p w:rsidR="00DB6240" w:rsidRDefault="00DB6240" w:rsidP="004C3E68"/>
    <w:p w:rsidR="00DB6240" w:rsidRDefault="00DB6240" w:rsidP="004C3E68"/>
    <w:p w:rsidR="00DB6240" w:rsidRDefault="00C201A8" w:rsidP="004C3E68">
      <w:r w:rsidRPr="00C201A8">
        <w:drawing>
          <wp:inline distT="0" distB="0" distL="0" distR="0" wp14:anchorId="6B7CA0FA" wp14:editId="2738747C">
            <wp:extent cx="1501140" cy="2265872"/>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8435" cy="2291978"/>
                    </a:xfrm>
                    <a:prstGeom prst="rect">
                      <a:avLst/>
                    </a:prstGeom>
                  </pic:spPr>
                </pic:pic>
              </a:graphicData>
            </a:graphic>
          </wp:inline>
        </w:drawing>
      </w:r>
      <w:r>
        <w:t xml:space="preserve">                                                                             </w:t>
      </w:r>
      <w:r w:rsidRPr="00C201A8">
        <w:drawing>
          <wp:inline distT="0" distB="0" distL="0" distR="0" wp14:anchorId="632E345B" wp14:editId="2184420A">
            <wp:extent cx="1430020" cy="2142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7522" cy="2183425"/>
                    </a:xfrm>
                    <a:prstGeom prst="rect">
                      <a:avLst/>
                    </a:prstGeom>
                  </pic:spPr>
                </pic:pic>
              </a:graphicData>
            </a:graphic>
          </wp:inline>
        </w:drawing>
      </w:r>
    </w:p>
    <w:p w:rsidR="00DB6240" w:rsidRDefault="00C201A8" w:rsidP="004C3E68">
      <w:r>
        <w:rPr>
          <w:noProof/>
          <w:lang w:eastAsia="en-GB"/>
        </w:rPr>
        <w:drawing>
          <wp:anchor distT="0" distB="0" distL="114300" distR="114300" simplePos="0" relativeHeight="251705344" behindDoc="0" locked="0" layoutInCell="1" allowOverlap="1">
            <wp:simplePos x="0" y="0"/>
            <wp:positionH relativeFrom="margin">
              <wp:align>left</wp:align>
            </wp:positionH>
            <wp:positionV relativeFrom="paragraph">
              <wp:posOffset>240030</wp:posOffset>
            </wp:positionV>
            <wp:extent cx="1430020" cy="2000250"/>
            <wp:effectExtent l="0" t="0" r="0" b="0"/>
            <wp:wrapSquare wrapText="bothSides"/>
            <wp:docPr id="6" name="Picture 6" descr="The Bad Beginning (A Series of Unfortunate Events): Amazon.co.uk: Snicket,  Lemon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ad Beginning (A Series of Unfortunate Events): Amazon.co.uk: Snicket,  Lemony: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2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240" w:rsidRDefault="00C201A8" w:rsidP="004C3E68">
      <w:r>
        <w:rPr>
          <w:noProof/>
          <w:lang w:eastAsia="en-GB"/>
        </w:rPr>
        <w:drawing>
          <wp:anchor distT="0" distB="0" distL="114300" distR="114300" simplePos="0" relativeHeight="251706368" behindDoc="0" locked="0" layoutInCell="1" allowOverlap="1">
            <wp:simplePos x="0" y="0"/>
            <wp:positionH relativeFrom="margin">
              <wp:posOffset>3962400</wp:posOffset>
            </wp:positionH>
            <wp:positionV relativeFrom="paragraph">
              <wp:posOffset>7620</wp:posOffset>
            </wp:positionV>
            <wp:extent cx="1361440" cy="1941195"/>
            <wp:effectExtent l="0" t="0" r="0" b="1905"/>
            <wp:wrapSquare wrapText="bothSides"/>
            <wp:docPr id="7" name="Picture 7" descr="The Arrival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rrival Paperb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240" w:rsidRDefault="00DB6240" w:rsidP="004C3E68"/>
    <w:p w:rsidR="00DB6240" w:rsidRDefault="00DB6240" w:rsidP="004C3E68"/>
    <w:p w:rsidR="00DB6240" w:rsidRDefault="00DB6240" w:rsidP="004C3E68"/>
    <w:p w:rsidR="00B37CDC" w:rsidRDefault="00B37CDC" w:rsidP="005C21AA">
      <w:pPr>
        <w:rPr>
          <w:noProof/>
          <w:lang w:eastAsia="en-GB"/>
        </w:rPr>
      </w:pPr>
    </w:p>
    <w:p w:rsidR="00E172AC" w:rsidRDefault="00E172AC" w:rsidP="005C21AA">
      <w:pPr>
        <w:rPr>
          <w:noProof/>
          <w:lang w:eastAsia="en-GB"/>
        </w:rPr>
      </w:pPr>
    </w:p>
    <w:p w:rsidR="00E172AC" w:rsidRDefault="00E172AC" w:rsidP="005C21AA">
      <w:pPr>
        <w:rPr>
          <w:noProof/>
          <w:lang w:eastAsia="en-GB"/>
        </w:rPr>
      </w:pPr>
    </w:p>
    <w:p w:rsidR="00E172AC" w:rsidRDefault="00E172AC" w:rsidP="005C21AA">
      <w:pPr>
        <w:rPr>
          <w:noProof/>
          <w:lang w:eastAsia="en-GB"/>
        </w:rPr>
      </w:pPr>
    </w:p>
    <w:p w:rsidR="00B15EEA" w:rsidRPr="004C1EDA" w:rsidRDefault="005527DE" w:rsidP="00E172AC">
      <w:pPr>
        <w:jc w:val="center"/>
        <w:rPr>
          <w:b/>
          <w:sz w:val="32"/>
        </w:rPr>
      </w:pPr>
      <w:r w:rsidRPr="004C1EDA">
        <w:rPr>
          <w:noProof/>
          <w:sz w:val="24"/>
          <w:lang w:eastAsia="en-GB"/>
        </w:rPr>
        <w:lastRenderedPageBreak/>
        <w:drawing>
          <wp:anchor distT="0" distB="0" distL="114300" distR="114300" simplePos="0" relativeHeight="251708416" behindDoc="0" locked="0" layoutInCell="1" allowOverlap="1" wp14:anchorId="2AC51039" wp14:editId="650C17C6">
            <wp:simplePos x="0" y="0"/>
            <wp:positionH relativeFrom="margin">
              <wp:posOffset>-419100</wp:posOffset>
            </wp:positionH>
            <wp:positionV relativeFrom="paragraph">
              <wp:posOffset>266700</wp:posOffset>
            </wp:positionV>
            <wp:extent cx="1990090" cy="3048000"/>
            <wp:effectExtent l="0" t="0" r="0" b="0"/>
            <wp:wrapSquare wrapText="bothSides"/>
            <wp:docPr id="8" name="Picture 8" descr="Holes: Amazon.co.uk: Sachar, Louis: 978140886523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s: Amazon.co.uk: Sachar, Louis: 9781408865231: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9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240" w:rsidRPr="004C1EDA">
        <w:rPr>
          <w:b/>
          <w:sz w:val="32"/>
        </w:rPr>
        <w:t>Writing Genres</w:t>
      </w:r>
    </w:p>
    <w:p w:rsidR="00DB6240" w:rsidRPr="004C1EDA" w:rsidRDefault="00E172AC" w:rsidP="00DB6240">
      <w:pPr>
        <w:rPr>
          <w:b/>
          <w:sz w:val="32"/>
          <w:u w:val="single"/>
        </w:rPr>
      </w:pPr>
      <w:r w:rsidRPr="004C1EDA">
        <w:rPr>
          <w:b/>
          <w:sz w:val="32"/>
          <w:u w:val="single"/>
        </w:rPr>
        <w:t xml:space="preserve">Autumn </w:t>
      </w:r>
      <w:r w:rsidR="00DB6240" w:rsidRPr="004C1EDA">
        <w:rPr>
          <w:b/>
          <w:sz w:val="32"/>
          <w:u w:val="single"/>
        </w:rPr>
        <w:t>Text Types Coverage:</w:t>
      </w:r>
    </w:p>
    <w:p w:rsidR="00780F87" w:rsidRPr="004C1EDA" w:rsidRDefault="00E172AC" w:rsidP="00246ED2">
      <w:pPr>
        <w:pStyle w:val="ListParagraph"/>
        <w:ind w:left="1440"/>
        <w:rPr>
          <w:sz w:val="28"/>
        </w:rPr>
      </w:pPr>
      <w:r w:rsidRPr="004C1EDA">
        <w:rPr>
          <w:sz w:val="28"/>
        </w:rPr>
        <w:t>Diary Entry</w:t>
      </w:r>
    </w:p>
    <w:p w:rsidR="00780F87" w:rsidRPr="004C1EDA" w:rsidRDefault="00780F87" w:rsidP="00246ED2">
      <w:pPr>
        <w:pStyle w:val="ListParagraph"/>
        <w:ind w:left="1440"/>
        <w:rPr>
          <w:sz w:val="28"/>
        </w:rPr>
      </w:pPr>
    </w:p>
    <w:p w:rsidR="00780F87" w:rsidRPr="004C1EDA" w:rsidRDefault="00E172AC" w:rsidP="00246ED2">
      <w:pPr>
        <w:pStyle w:val="ListParagraph"/>
        <w:ind w:left="1440"/>
        <w:rPr>
          <w:sz w:val="28"/>
        </w:rPr>
      </w:pPr>
      <w:r w:rsidRPr="004C1EDA">
        <w:rPr>
          <w:sz w:val="28"/>
        </w:rPr>
        <w:t>Informal Letter</w:t>
      </w:r>
    </w:p>
    <w:p w:rsidR="00E172AC" w:rsidRPr="004C1EDA" w:rsidRDefault="00E172AC" w:rsidP="00246ED2">
      <w:pPr>
        <w:pStyle w:val="ListParagraph"/>
        <w:ind w:left="1440"/>
        <w:rPr>
          <w:sz w:val="28"/>
        </w:rPr>
      </w:pPr>
    </w:p>
    <w:p w:rsidR="00E172AC" w:rsidRPr="004C1EDA" w:rsidRDefault="00E172AC" w:rsidP="00246ED2">
      <w:pPr>
        <w:pStyle w:val="ListParagraph"/>
        <w:ind w:left="1440"/>
        <w:rPr>
          <w:sz w:val="28"/>
        </w:rPr>
      </w:pPr>
      <w:r w:rsidRPr="004C1EDA">
        <w:rPr>
          <w:sz w:val="28"/>
        </w:rPr>
        <w:t xml:space="preserve">Non-chronological Report </w:t>
      </w:r>
    </w:p>
    <w:p w:rsidR="00E172AC" w:rsidRPr="004C1EDA" w:rsidRDefault="00E172AC" w:rsidP="00246ED2">
      <w:pPr>
        <w:pStyle w:val="ListParagraph"/>
        <w:ind w:left="1440"/>
        <w:rPr>
          <w:sz w:val="28"/>
        </w:rPr>
      </w:pPr>
    </w:p>
    <w:p w:rsidR="00E172AC" w:rsidRPr="004C1EDA" w:rsidRDefault="00E172AC" w:rsidP="00246ED2">
      <w:pPr>
        <w:pStyle w:val="ListParagraph"/>
        <w:ind w:left="1440"/>
        <w:rPr>
          <w:sz w:val="28"/>
        </w:rPr>
      </w:pPr>
      <w:r w:rsidRPr="004C1EDA">
        <w:rPr>
          <w:sz w:val="28"/>
        </w:rPr>
        <w:t>Wild West Adventure Story</w:t>
      </w:r>
    </w:p>
    <w:p w:rsidR="00780F87" w:rsidRPr="004C1EDA" w:rsidRDefault="00780F87" w:rsidP="00246ED2">
      <w:pPr>
        <w:pStyle w:val="ListParagraph"/>
        <w:ind w:left="1440"/>
        <w:rPr>
          <w:sz w:val="28"/>
        </w:rPr>
      </w:pPr>
    </w:p>
    <w:p w:rsidR="00780F87" w:rsidRPr="004C1EDA" w:rsidRDefault="00E172AC" w:rsidP="00246ED2">
      <w:pPr>
        <w:pStyle w:val="ListParagraph"/>
        <w:ind w:left="1440"/>
        <w:rPr>
          <w:sz w:val="28"/>
        </w:rPr>
      </w:pPr>
      <w:r w:rsidRPr="004C1EDA">
        <w:rPr>
          <w:sz w:val="28"/>
        </w:rPr>
        <w:t xml:space="preserve">Travel Brochure </w:t>
      </w:r>
    </w:p>
    <w:p w:rsidR="00780F87" w:rsidRPr="004C1EDA" w:rsidRDefault="00780F87" w:rsidP="00246ED2">
      <w:pPr>
        <w:pStyle w:val="ListParagraph"/>
        <w:ind w:left="1440"/>
        <w:rPr>
          <w:sz w:val="28"/>
        </w:rPr>
      </w:pPr>
    </w:p>
    <w:p w:rsidR="00246ED2" w:rsidRPr="004C1EDA" w:rsidRDefault="005C21AA" w:rsidP="00246ED2">
      <w:pPr>
        <w:pStyle w:val="ListParagraph"/>
        <w:ind w:left="1440"/>
        <w:rPr>
          <w:sz w:val="28"/>
        </w:rPr>
      </w:pPr>
      <w:r w:rsidRPr="004C1EDA">
        <w:rPr>
          <w:sz w:val="28"/>
        </w:rPr>
        <w:t xml:space="preserve"> </w:t>
      </w:r>
    </w:p>
    <w:p w:rsidR="00B15EEA" w:rsidRPr="004C1EDA" w:rsidRDefault="00B15EEA" w:rsidP="00B15EEA">
      <w:pPr>
        <w:jc w:val="center"/>
        <w:rPr>
          <w:b/>
          <w:sz w:val="28"/>
          <w:u w:val="single"/>
        </w:rPr>
      </w:pPr>
      <w:r w:rsidRPr="004C1EDA">
        <w:rPr>
          <w:b/>
          <w:sz w:val="28"/>
          <w:u w:val="single"/>
        </w:rPr>
        <w:t>Notes:</w:t>
      </w:r>
    </w:p>
    <w:p w:rsidR="00B15EEA" w:rsidRPr="004C1EDA" w:rsidRDefault="004C1EDA" w:rsidP="003A4510">
      <w:pPr>
        <w:pStyle w:val="ListParagraph"/>
        <w:numPr>
          <w:ilvl w:val="0"/>
          <w:numId w:val="3"/>
        </w:numPr>
        <w:rPr>
          <w:b/>
          <w:sz w:val="32"/>
          <w:u w:val="single"/>
        </w:rPr>
      </w:pPr>
      <w:r w:rsidRPr="004C1EDA">
        <w:rPr>
          <w:sz w:val="28"/>
        </w:rPr>
        <w:t>Write events from the story in diary form, from the perspective of different characters. Include</w:t>
      </w:r>
      <w:r>
        <w:rPr>
          <w:sz w:val="28"/>
        </w:rPr>
        <w:t xml:space="preserve"> thoughts, feelings</w:t>
      </w:r>
      <w:r w:rsidRPr="004C1EDA">
        <w:rPr>
          <w:sz w:val="28"/>
        </w:rPr>
        <w:t xml:space="preserve"> and emotions. Description of Camp Green Lake? Description of Warden?</w:t>
      </w:r>
    </w:p>
    <w:p w:rsidR="004C1EDA" w:rsidRPr="004C1EDA" w:rsidRDefault="004C1EDA" w:rsidP="003A4510">
      <w:pPr>
        <w:pStyle w:val="ListParagraph"/>
        <w:numPr>
          <w:ilvl w:val="0"/>
          <w:numId w:val="3"/>
        </w:numPr>
        <w:rPr>
          <w:b/>
          <w:sz w:val="32"/>
          <w:u w:val="single"/>
        </w:rPr>
      </w:pPr>
      <w:r w:rsidRPr="004C1EDA">
        <w:rPr>
          <w:sz w:val="28"/>
        </w:rPr>
        <w:t>Write Stanley’s letter back to home from CGL.</w:t>
      </w:r>
    </w:p>
    <w:p w:rsidR="00780F87" w:rsidRPr="004C1EDA" w:rsidRDefault="004C1EDA" w:rsidP="003A4510">
      <w:pPr>
        <w:pStyle w:val="ListParagraph"/>
        <w:numPr>
          <w:ilvl w:val="0"/>
          <w:numId w:val="3"/>
        </w:numPr>
        <w:rPr>
          <w:b/>
          <w:sz w:val="32"/>
          <w:u w:val="single"/>
        </w:rPr>
      </w:pPr>
      <w:r w:rsidRPr="004C1EDA">
        <w:rPr>
          <w:sz w:val="28"/>
        </w:rPr>
        <w:t xml:space="preserve">Non-chronological report on Yellow Spotted Lizard. </w:t>
      </w:r>
      <w:r w:rsidR="00987DE1">
        <w:rPr>
          <w:sz w:val="28"/>
        </w:rPr>
        <w:t xml:space="preserve">; </w:t>
      </w:r>
      <w:proofErr w:type="gramStart"/>
      <w:r w:rsidR="00987DE1">
        <w:rPr>
          <w:sz w:val="28"/>
        </w:rPr>
        <w:t>descriptive</w:t>
      </w:r>
      <w:proofErr w:type="gramEnd"/>
      <w:r w:rsidR="00987DE1">
        <w:rPr>
          <w:sz w:val="28"/>
        </w:rPr>
        <w:t xml:space="preserve"> list, relative clause, formal/technical language. </w:t>
      </w:r>
    </w:p>
    <w:p w:rsidR="00780F87" w:rsidRPr="004C1EDA" w:rsidRDefault="004C1EDA" w:rsidP="003A4510">
      <w:pPr>
        <w:pStyle w:val="ListParagraph"/>
        <w:numPr>
          <w:ilvl w:val="0"/>
          <w:numId w:val="3"/>
        </w:numPr>
        <w:rPr>
          <w:b/>
          <w:sz w:val="32"/>
          <w:u w:val="single"/>
        </w:rPr>
      </w:pPr>
      <w:r w:rsidRPr="004C1EDA">
        <w:rPr>
          <w:sz w:val="28"/>
        </w:rPr>
        <w:t xml:space="preserve">Wild West Adventure Story. Includes dialogue to reveal character and advance action. Show not tell writing. Building suspense and atmosphere through vocab choice and sentence variation. </w:t>
      </w:r>
    </w:p>
    <w:p w:rsidR="004C1EDA" w:rsidRPr="004C1EDA" w:rsidRDefault="004C1EDA" w:rsidP="004C1EDA">
      <w:pPr>
        <w:pStyle w:val="ListParagraph"/>
        <w:rPr>
          <w:b/>
          <w:sz w:val="32"/>
          <w:u w:val="single"/>
        </w:rPr>
      </w:pPr>
    </w:p>
    <w:p w:rsidR="004E1968" w:rsidRPr="004C1EDA" w:rsidRDefault="00B15EEA" w:rsidP="00780F87">
      <w:pPr>
        <w:pStyle w:val="ListParagraph"/>
        <w:ind w:left="1440"/>
        <w:rPr>
          <w:color w:val="002060"/>
          <w:sz w:val="28"/>
        </w:rPr>
      </w:pPr>
      <w:r w:rsidRPr="004C1EDA">
        <w:rPr>
          <w:color w:val="002060"/>
          <w:sz w:val="28"/>
        </w:rPr>
        <w:t>*Li</w:t>
      </w:r>
      <w:r w:rsidR="000D5E23" w:rsidRPr="004C1EDA">
        <w:rPr>
          <w:color w:val="002060"/>
          <w:sz w:val="28"/>
        </w:rPr>
        <w:t>teracy shed planning available.</w:t>
      </w:r>
    </w:p>
    <w:p w:rsidR="00780F87" w:rsidRPr="00780F87" w:rsidRDefault="00780F87" w:rsidP="00780F87">
      <w:pPr>
        <w:pStyle w:val="ListParagraph"/>
        <w:ind w:left="1440"/>
        <w:rPr>
          <w:color w:val="002060"/>
          <w:sz w:val="24"/>
        </w:rPr>
      </w:pPr>
    </w:p>
    <w:p w:rsidR="005C21AA" w:rsidRDefault="005C21AA" w:rsidP="004E1968">
      <w:pPr>
        <w:rPr>
          <w:b/>
          <w:sz w:val="28"/>
          <w:u w:val="single"/>
        </w:rPr>
      </w:pPr>
    </w:p>
    <w:p w:rsidR="004C1EDA" w:rsidRDefault="004C1EDA" w:rsidP="005C21AA">
      <w:pPr>
        <w:jc w:val="center"/>
        <w:rPr>
          <w:noProof/>
          <w:lang w:eastAsia="en-GB"/>
        </w:rPr>
      </w:pPr>
    </w:p>
    <w:p w:rsidR="004C1EDA" w:rsidRDefault="004C1EDA" w:rsidP="00B327A4">
      <w:pPr>
        <w:rPr>
          <w:noProof/>
          <w:lang w:eastAsia="en-GB"/>
        </w:rPr>
      </w:pPr>
    </w:p>
    <w:p w:rsidR="004C1EDA" w:rsidRDefault="004C1EDA" w:rsidP="005C21AA">
      <w:pPr>
        <w:jc w:val="center"/>
        <w:rPr>
          <w:noProof/>
          <w:lang w:eastAsia="en-GB"/>
        </w:rPr>
      </w:pPr>
    </w:p>
    <w:p w:rsidR="004C1EDA" w:rsidRDefault="004C1EDA" w:rsidP="005C21AA">
      <w:pPr>
        <w:jc w:val="center"/>
        <w:rPr>
          <w:noProof/>
          <w:lang w:eastAsia="en-GB"/>
        </w:rPr>
      </w:pPr>
    </w:p>
    <w:p w:rsidR="0055280B" w:rsidRPr="003432E0" w:rsidRDefault="00187EA4" w:rsidP="0055280B">
      <w:pPr>
        <w:rPr>
          <w:color w:val="002060"/>
          <w:sz w:val="24"/>
        </w:rPr>
      </w:pPr>
      <w:r w:rsidRPr="00C201A8">
        <w:rPr>
          <w:noProof/>
          <w:sz w:val="24"/>
          <w:lang w:eastAsia="en-GB"/>
        </w:rPr>
        <w:lastRenderedPageBreak/>
        <mc:AlternateContent>
          <mc:Choice Requires="wps">
            <w:drawing>
              <wp:anchor distT="45720" distB="45720" distL="114300" distR="114300" simplePos="0" relativeHeight="251718656" behindDoc="0" locked="0" layoutInCell="1" allowOverlap="1">
                <wp:simplePos x="0" y="0"/>
                <wp:positionH relativeFrom="column">
                  <wp:posOffset>2742565</wp:posOffset>
                </wp:positionH>
                <wp:positionV relativeFrom="paragraph">
                  <wp:posOffset>10160</wp:posOffset>
                </wp:positionV>
                <wp:extent cx="2487930" cy="30302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030220"/>
                        </a:xfrm>
                        <a:prstGeom prst="rect">
                          <a:avLst/>
                        </a:prstGeom>
                        <a:solidFill>
                          <a:srgbClr val="FFFFFF"/>
                        </a:solidFill>
                        <a:ln w="9525">
                          <a:solidFill>
                            <a:srgbClr val="000000"/>
                          </a:solidFill>
                          <a:miter lim="800000"/>
                          <a:headEnd/>
                          <a:tailEnd/>
                        </a:ln>
                      </wps:spPr>
                      <wps:txbx>
                        <w:txbxContent>
                          <w:p w:rsidR="00C201A8" w:rsidRPr="00C201A8" w:rsidRDefault="00C201A8">
                            <w:pPr>
                              <w:rPr>
                                <w:sz w:val="28"/>
                                <w:szCs w:val="28"/>
                              </w:rPr>
                            </w:pPr>
                            <w:r w:rsidRPr="00C201A8">
                              <w:rPr>
                                <w:b/>
                                <w:sz w:val="28"/>
                                <w:szCs w:val="28"/>
                                <w:u w:val="single"/>
                              </w:rPr>
                              <w:t xml:space="preserve">Autumn </w:t>
                            </w:r>
                            <w:r>
                              <w:rPr>
                                <w:b/>
                                <w:sz w:val="28"/>
                                <w:szCs w:val="28"/>
                                <w:u w:val="single"/>
                              </w:rPr>
                              <w:t xml:space="preserve">2 </w:t>
                            </w:r>
                            <w:r w:rsidRPr="00C201A8">
                              <w:rPr>
                                <w:b/>
                                <w:sz w:val="28"/>
                                <w:szCs w:val="28"/>
                                <w:u w:val="single"/>
                              </w:rPr>
                              <w:t>Text Type Coverage:</w:t>
                            </w:r>
                          </w:p>
                          <w:p w:rsidR="00C201A8" w:rsidRPr="00C201A8" w:rsidRDefault="00C201A8" w:rsidP="00C201A8">
                            <w:pPr>
                              <w:rPr>
                                <w:sz w:val="28"/>
                                <w:szCs w:val="28"/>
                              </w:rPr>
                            </w:pPr>
                            <w:r w:rsidRPr="00C201A8">
                              <w:rPr>
                                <w:sz w:val="28"/>
                                <w:szCs w:val="28"/>
                              </w:rPr>
                              <w:t>Pamphlet about the requisition of horses to be used at the front line</w:t>
                            </w:r>
                          </w:p>
                          <w:p w:rsidR="00C201A8" w:rsidRDefault="00C201A8" w:rsidP="00C201A8">
                            <w:pPr>
                              <w:rPr>
                                <w:sz w:val="28"/>
                                <w:szCs w:val="28"/>
                              </w:rPr>
                            </w:pPr>
                          </w:p>
                          <w:p w:rsidR="00C201A8" w:rsidRPr="00C201A8" w:rsidRDefault="00C201A8" w:rsidP="00C201A8">
                            <w:pPr>
                              <w:rPr>
                                <w:sz w:val="28"/>
                                <w:szCs w:val="28"/>
                              </w:rPr>
                            </w:pPr>
                            <w:r w:rsidRPr="00C201A8">
                              <w:rPr>
                                <w:sz w:val="28"/>
                                <w:szCs w:val="28"/>
                              </w:rPr>
                              <w:t>War Letters (informal letters)</w:t>
                            </w:r>
                          </w:p>
                          <w:p w:rsidR="00C201A8" w:rsidRPr="00C201A8" w:rsidRDefault="00C201A8" w:rsidP="00C201A8">
                            <w:pPr>
                              <w:rPr>
                                <w:sz w:val="28"/>
                                <w:szCs w:val="28"/>
                              </w:rPr>
                            </w:pPr>
                          </w:p>
                          <w:p w:rsidR="00C201A8" w:rsidRPr="00C201A8" w:rsidRDefault="00C201A8" w:rsidP="00C201A8">
                            <w:pPr>
                              <w:rPr>
                                <w:sz w:val="28"/>
                                <w:szCs w:val="28"/>
                              </w:rPr>
                            </w:pPr>
                            <w:r w:rsidRPr="00C201A8">
                              <w:rPr>
                                <w:sz w:val="28"/>
                                <w:szCs w:val="28"/>
                              </w:rPr>
                              <w:t>Story from an animal’s perspective</w:t>
                            </w:r>
                          </w:p>
                          <w:p w:rsidR="00C201A8" w:rsidRDefault="00C20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95pt;margin-top:.8pt;width:195.9pt;height:238.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">
                <v:textbox>
                  <w:txbxContent>
                    <w:p w:rsidR="00C201A8" w:rsidRPr="00C201A8" w:rsidRDefault="00C201A8">
                      <w:pPr>
                        <w:rPr>
                          <w:sz w:val="28"/>
                          <w:szCs w:val="28"/>
                        </w:rPr>
                      </w:pPr>
                      <w:r w:rsidRPr="00C201A8">
                        <w:rPr>
                          <w:b/>
                          <w:sz w:val="28"/>
                          <w:szCs w:val="28"/>
                          <w:u w:val="single"/>
                        </w:rPr>
                        <w:t xml:space="preserve">Autumn </w:t>
                      </w:r>
                      <w:r>
                        <w:rPr>
                          <w:b/>
                          <w:sz w:val="28"/>
                          <w:szCs w:val="28"/>
                          <w:u w:val="single"/>
                        </w:rPr>
                        <w:t xml:space="preserve">2 </w:t>
                      </w:r>
                      <w:r w:rsidRPr="00C201A8">
                        <w:rPr>
                          <w:b/>
                          <w:sz w:val="28"/>
                          <w:szCs w:val="28"/>
                          <w:u w:val="single"/>
                        </w:rPr>
                        <w:t>Text Type Coverage:</w:t>
                      </w:r>
                    </w:p>
                    <w:p w:rsidR="00C201A8" w:rsidRPr="00C201A8" w:rsidRDefault="00C201A8" w:rsidP="00C201A8">
                      <w:pPr>
                        <w:rPr>
                          <w:sz w:val="28"/>
                          <w:szCs w:val="28"/>
                        </w:rPr>
                      </w:pPr>
                      <w:r w:rsidRPr="00C201A8">
                        <w:rPr>
                          <w:sz w:val="28"/>
                          <w:szCs w:val="28"/>
                        </w:rPr>
                        <w:t>Pamphlet about the requisition of horses to be used at the front line</w:t>
                      </w:r>
                    </w:p>
                    <w:p w:rsidR="00C201A8" w:rsidRDefault="00C201A8" w:rsidP="00C201A8">
                      <w:pPr>
                        <w:rPr>
                          <w:sz w:val="28"/>
                          <w:szCs w:val="28"/>
                        </w:rPr>
                      </w:pPr>
                    </w:p>
                    <w:p w:rsidR="00C201A8" w:rsidRPr="00C201A8" w:rsidRDefault="00C201A8" w:rsidP="00C201A8">
                      <w:pPr>
                        <w:rPr>
                          <w:sz w:val="28"/>
                          <w:szCs w:val="28"/>
                        </w:rPr>
                      </w:pPr>
                      <w:r w:rsidRPr="00C201A8">
                        <w:rPr>
                          <w:sz w:val="28"/>
                          <w:szCs w:val="28"/>
                        </w:rPr>
                        <w:t>War Letters (informal letters)</w:t>
                      </w:r>
                    </w:p>
                    <w:p w:rsidR="00C201A8" w:rsidRPr="00C201A8" w:rsidRDefault="00C201A8" w:rsidP="00C201A8">
                      <w:pPr>
                        <w:rPr>
                          <w:sz w:val="28"/>
                          <w:szCs w:val="28"/>
                        </w:rPr>
                      </w:pPr>
                    </w:p>
                    <w:p w:rsidR="00C201A8" w:rsidRPr="00C201A8" w:rsidRDefault="00C201A8" w:rsidP="00C201A8">
                      <w:pPr>
                        <w:rPr>
                          <w:sz w:val="28"/>
                          <w:szCs w:val="28"/>
                        </w:rPr>
                      </w:pPr>
                      <w:r w:rsidRPr="00C201A8">
                        <w:rPr>
                          <w:sz w:val="28"/>
                          <w:szCs w:val="28"/>
                        </w:rPr>
                        <w:t>Story from an animal’s perspective</w:t>
                      </w:r>
                    </w:p>
                    <w:p w:rsidR="00C201A8" w:rsidRDefault="00C201A8"/>
                  </w:txbxContent>
                </v:textbox>
                <w10:wrap type="square"/>
              </v:shape>
            </w:pict>
          </mc:Fallback>
        </mc:AlternateContent>
      </w:r>
      <w:r w:rsidR="00C201A8" w:rsidRPr="00C201A8">
        <w:drawing>
          <wp:inline distT="0" distB="0" distL="0" distR="0" wp14:anchorId="54204437" wp14:editId="74E5E405">
            <wp:extent cx="1936948" cy="292369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6948" cy="2923695"/>
                    </a:xfrm>
                    <a:prstGeom prst="rect">
                      <a:avLst/>
                    </a:prstGeom>
                  </pic:spPr>
                </pic:pic>
              </a:graphicData>
            </a:graphic>
          </wp:inline>
        </w:drawing>
      </w:r>
    </w:p>
    <w:p w:rsidR="00C201A8" w:rsidRDefault="00C201A8" w:rsidP="0055280B">
      <w:pPr>
        <w:pStyle w:val="ListParagraph"/>
        <w:jc w:val="center"/>
        <w:rPr>
          <w:b/>
          <w:sz w:val="28"/>
          <w:u w:val="single"/>
        </w:rPr>
      </w:pPr>
    </w:p>
    <w:p w:rsidR="0055280B" w:rsidRDefault="0055280B" w:rsidP="00C201A8">
      <w:pPr>
        <w:pStyle w:val="ListParagraph"/>
        <w:jc w:val="center"/>
        <w:rPr>
          <w:b/>
          <w:sz w:val="28"/>
          <w:u w:val="single"/>
        </w:rPr>
      </w:pPr>
      <w:r>
        <w:rPr>
          <w:b/>
          <w:sz w:val="28"/>
          <w:u w:val="single"/>
        </w:rPr>
        <w:t>Notes:</w:t>
      </w:r>
    </w:p>
    <w:p w:rsidR="004C1EDA" w:rsidRDefault="003A4510" w:rsidP="003A4510">
      <w:pPr>
        <w:pStyle w:val="ListParagraph"/>
        <w:numPr>
          <w:ilvl w:val="0"/>
          <w:numId w:val="11"/>
        </w:numPr>
        <w:rPr>
          <w:noProof/>
          <w:sz w:val="28"/>
          <w:szCs w:val="28"/>
          <w:lang w:eastAsia="en-GB"/>
        </w:rPr>
      </w:pPr>
      <w:r>
        <w:rPr>
          <w:noProof/>
          <w:sz w:val="28"/>
          <w:szCs w:val="28"/>
          <w:lang w:eastAsia="en-GB"/>
        </w:rPr>
        <w:t xml:space="preserve">Diary entry from Albert’s father </w:t>
      </w:r>
    </w:p>
    <w:p w:rsidR="003A4510" w:rsidRDefault="003A4510" w:rsidP="003A4510">
      <w:pPr>
        <w:pStyle w:val="ListParagraph"/>
        <w:numPr>
          <w:ilvl w:val="0"/>
          <w:numId w:val="11"/>
        </w:numPr>
        <w:rPr>
          <w:noProof/>
          <w:sz w:val="28"/>
          <w:szCs w:val="28"/>
          <w:lang w:eastAsia="en-GB"/>
        </w:rPr>
      </w:pPr>
      <w:r>
        <w:rPr>
          <w:noProof/>
          <w:sz w:val="28"/>
          <w:szCs w:val="28"/>
          <w:lang w:eastAsia="en-GB"/>
        </w:rPr>
        <w:t>W</w:t>
      </w:r>
      <w:r w:rsidRPr="003A4510">
        <w:rPr>
          <w:noProof/>
          <w:sz w:val="28"/>
          <w:szCs w:val="28"/>
          <w:lang w:eastAsia="en-GB"/>
        </w:rPr>
        <w:t>rite a Ministr</w:t>
      </w:r>
      <w:r>
        <w:rPr>
          <w:noProof/>
          <w:sz w:val="28"/>
          <w:szCs w:val="28"/>
          <w:lang w:eastAsia="en-GB"/>
        </w:rPr>
        <w:t xml:space="preserve">y of Defence pamphlet about the </w:t>
      </w:r>
      <w:r w:rsidRPr="003A4510">
        <w:rPr>
          <w:noProof/>
          <w:sz w:val="28"/>
          <w:szCs w:val="28"/>
          <w:lang w:eastAsia="en-GB"/>
        </w:rPr>
        <w:t>requisition of horses to be used at the front line</w:t>
      </w:r>
    </w:p>
    <w:p w:rsidR="003A4510" w:rsidRDefault="003A4510" w:rsidP="003A4510">
      <w:pPr>
        <w:pStyle w:val="ListParagraph"/>
        <w:numPr>
          <w:ilvl w:val="0"/>
          <w:numId w:val="11"/>
        </w:numPr>
        <w:rPr>
          <w:noProof/>
          <w:sz w:val="28"/>
          <w:szCs w:val="28"/>
          <w:lang w:eastAsia="en-GB"/>
        </w:rPr>
      </w:pPr>
      <w:r>
        <w:rPr>
          <w:noProof/>
          <w:sz w:val="28"/>
          <w:szCs w:val="28"/>
          <w:lang w:eastAsia="en-GB"/>
        </w:rPr>
        <w:t>To write in first person as Tophorn, explain life events</w:t>
      </w:r>
    </w:p>
    <w:p w:rsidR="003A4510" w:rsidRDefault="003A4510" w:rsidP="003A4510">
      <w:pPr>
        <w:pStyle w:val="ListParagraph"/>
        <w:numPr>
          <w:ilvl w:val="0"/>
          <w:numId w:val="11"/>
        </w:numPr>
        <w:rPr>
          <w:noProof/>
          <w:sz w:val="28"/>
          <w:szCs w:val="28"/>
          <w:lang w:eastAsia="en-GB"/>
        </w:rPr>
      </w:pPr>
      <w:r>
        <w:rPr>
          <w:noProof/>
          <w:sz w:val="28"/>
          <w:szCs w:val="28"/>
          <w:lang w:eastAsia="en-GB"/>
        </w:rPr>
        <w:t>Write story from animal’s perspective.</w:t>
      </w:r>
    </w:p>
    <w:p w:rsidR="00E36CBF" w:rsidRDefault="00E36CBF" w:rsidP="003A4510">
      <w:pPr>
        <w:pStyle w:val="ListParagraph"/>
        <w:numPr>
          <w:ilvl w:val="0"/>
          <w:numId w:val="11"/>
        </w:numPr>
        <w:rPr>
          <w:noProof/>
          <w:sz w:val="28"/>
          <w:szCs w:val="28"/>
          <w:lang w:eastAsia="en-GB"/>
        </w:rPr>
      </w:pPr>
      <w:r>
        <w:rPr>
          <w:noProof/>
          <w:sz w:val="28"/>
          <w:szCs w:val="28"/>
          <w:lang w:eastAsia="en-GB"/>
        </w:rPr>
        <w:t xml:space="preserve">Timeline of events of Joey’s life </w:t>
      </w:r>
    </w:p>
    <w:p w:rsidR="00E36CBF" w:rsidRPr="00E36CBF" w:rsidRDefault="00E36CBF" w:rsidP="00E36CBF">
      <w:pPr>
        <w:pStyle w:val="ListParagraph"/>
        <w:numPr>
          <w:ilvl w:val="0"/>
          <w:numId w:val="11"/>
        </w:numPr>
        <w:rPr>
          <w:noProof/>
          <w:sz w:val="28"/>
          <w:szCs w:val="28"/>
          <w:lang w:eastAsia="en-GB"/>
        </w:rPr>
      </w:pPr>
      <w:r w:rsidRPr="00E36CBF">
        <w:rPr>
          <w:noProof/>
          <w:sz w:val="28"/>
          <w:szCs w:val="28"/>
          <w:lang w:eastAsia="en-GB"/>
        </w:rPr>
        <w:t>oey.</w:t>
      </w:r>
    </w:p>
    <w:p w:rsidR="00E36CBF" w:rsidRPr="00E36CBF" w:rsidRDefault="00E36CBF" w:rsidP="00E36CBF">
      <w:pPr>
        <w:pStyle w:val="ListParagraph"/>
        <w:numPr>
          <w:ilvl w:val="0"/>
          <w:numId w:val="11"/>
        </w:numPr>
        <w:rPr>
          <w:noProof/>
          <w:sz w:val="28"/>
          <w:szCs w:val="28"/>
          <w:lang w:eastAsia="en-GB"/>
        </w:rPr>
      </w:pPr>
      <w:r>
        <w:rPr>
          <w:noProof/>
          <w:sz w:val="28"/>
          <w:szCs w:val="28"/>
          <w:lang w:eastAsia="en-GB"/>
        </w:rPr>
        <w:t>Write from Zoey’s perspective</w:t>
      </w:r>
      <w:r w:rsidRPr="00E36CBF">
        <w:rPr>
          <w:noProof/>
          <w:sz w:val="28"/>
          <w:szCs w:val="28"/>
          <w:lang w:eastAsia="en-GB"/>
        </w:rPr>
        <w:t xml:space="preserve"> about your own experiences of life </w:t>
      </w:r>
    </w:p>
    <w:p w:rsidR="00E36CBF" w:rsidRDefault="00E36CBF" w:rsidP="00E36CBF">
      <w:pPr>
        <w:pStyle w:val="ListParagraph"/>
        <w:rPr>
          <w:noProof/>
          <w:sz w:val="28"/>
          <w:szCs w:val="28"/>
          <w:lang w:eastAsia="en-GB"/>
        </w:rPr>
      </w:pPr>
      <w:r>
        <w:rPr>
          <w:noProof/>
          <w:sz w:val="28"/>
          <w:szCs w:val="28"/>
          <w:lang w:eastAsia="en-GB"/>
        </w:rPr>
        <w:t>whilst Joey</w:t>
      </w:r>
      <w:r w:rsidRPr="00E36CBF">
        <w:rPr>
          <w:noProof/>
          <w:sz w:val="28"/>
          <w:szCs w:val="28"/>
          <w:lang w:eastAsia="en-GB"/>
        </w:rPr>
        <w:t xml:space="preserve"> was away.</w:t>
      </w:r>
    </w:p>
    <w:p w:rsidR="003A4510" w:rsidRDefault="003A4510" w:rsidP="003A4510">
      <w:pPr>
        <w:rPr>
          <w:noProof/>
          <w:color w:val="4472C4" w:themeColor="accent5"/>
          <w:sz w:val="28"/>
          <w:szCs w:val="28"/>
          <w:lang w:eastAsia="en-GB"/>
        </w:rPr>
      </w:pPr>
    </w:p>
    <w:p w:rsidR="003A4510" w:rsidRPr="003A4510" w:rsidRDefault="003A4510" w:rsidP="003A4510">
      <w:pPr>
        <w:rPr>
          <w:noProof/>
          <w:color w:val="4472C4" w:themeColor="accent5"/>
          <w:sz w:val="28"/>
          <w:szCs w:val="28"/>
          <w:lang w:eastAsia="en-GB"/>
        </w:rPr>
      </w:pPr>
      <w:r>
        <w:rPr>
          <w:noProof/>
          <w:color w:val="4472C4" w:themeColor="accent5"/>
          <w:sz w:val="28"/>
          <w:szCs w:val="28"/>
          <w:lang w:eastAsia="en-GB"/>
        </w:rPr>
        <w:t xml:space="preserve">*Literacy Shed planning available </w:t>
      </w:r>
    </w:p>
    <w:p w:rsidR="0055280B" w:rsidRDefault="0055280B" w:rsidP="005C21AA">
      <w:pPr>
        <w:jc w:val="center"/>
        <w:rPr>
          <w:noProof/>
          <w:sz w:val="28"/>
          <w:szCs w:val="28"/>
          <w:lang w:eastAsia="en-GB"/>
        </w:rPr>
      </w:pPr>
    </w:p>
    <w:p w:rsidR="0055280B" w:rsidRDefault="0055280B" w:rsidP="005C21AA">
      <w:pPr>
        <w:jc w:val="center"/>
        <w:rPr>
          <w:noProof/>
          <w:sz w:val="28"/>
          <w:szCs w:val="28"/>
          <w:lang w:eastAsia="en-GB"/>
        </w:rPr>
      </w:pPr>
    </w:p>
    <w:p w:rsidR="00C2581E" w:rsidRPr="001957A4" w:rsidRDefault="00C2581E" w:rsidP="00C2581E">
      <w:pPr>
        <w:rPr>
          <w:sz w:val="28"/>
          <w:szCs w:val="28"/>
        </w:rPr>
      </w:pPr>
      <w:r>
        <w:rPr>
          <w:noProof/>
          <w:sz w:val="28"/>
          <w:szCs w:val="28"/>
          <w:lang w:eastAsia="en-GB"/>
        </w:rPr>
        <w:t xml:space="preserve">          </w:t>
      </w:r>
    </w:p>
    <w:p w:rsidR="0055280B" w:rsidRDefault="0055280B" w:rsidP="005C21AA">
      <w:pPr>
        <w:jc w:val="center"/>
        <w:rPr>
          <w:noProof/>
          <w:sz w:val="28"/>
          <w:szCs w:val="28"/>
          <w:lang w:eastAsia="en-GB"/>
        </w:rPr>
      </w:pPr>
    </w:p>
    <w:p w:rsidR="00C2581E" w:rsidRPr="001957A4" w:rsidRDefault="00C2581E" w:rsidP="00C2581E">
      <w:pPr>
        <w:jc w:val="center"/>
        <w:rPr>
          <w:b/>
          <w:sz w:val="28"/>
          <w:szCs w:val="28"/>
          <w:u w:val="single"/>
        </w:rPr>
      </w:pPr>
      <w:r>
        <w:rPr>
          <w:noProof/>
          <w:lang w:eastAsia="en-GB"/>
        </w:rPr>
        <w:lastRenderedPageBreak/>
        <w:drawing>
          <wp:anchor distT="0" distB="0" distL="114300" distR="114300" simplePos="0" relativeHeight="251712512" behindDoc="0" locked="0" layoutInCell="1" allowOverlap="1" wp14:anchorId="0F71951B" wp14:editId="1371F844">
            <wp:simplePos x="0" y="0"/>
            <wp:positionH relativeFrom="page">
              <wp:posOffset>518160</wp:posOffset>
            </wp:positionH>
            <wp:positionV relativeFrom="paragraph">
              <wp:posOffset>18415</wp:posOffset>
            </wp:positionV>
            <wp:extent cx="2143760" cy="3121025"/>
            <wp:effectExtent l="0" t="0" r="8890" b="3175"/>
            <wp:wrapSquare wrapText="bothSides"/>
            <wp:docPr id="10" name="Picture 10" descr="The Bad Beginning (A Series of Unfortunate Events): Amazon.co.uk: Snicket,  Lemon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ad Beginning (A Series of Unfortunate Events): Amazon.co.uk: Snicket,  Lemony: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760" cy="312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81E">
        <w:rPr>
          <w:b/>
          <w:sz w:val="28"/>
          <w:szCs w:val="28"/>
          <w:u w:val="single"/>
        </w:rPr>
        <w:t xml:space="preserve"> </w:t>
      </w:r>
      <w:r>
        <w:rPr>
          <w:b/>
          <w:sz w:val="28"/>
          <w:szCs w:val="28"/>
          <w:u w:val="single"/>
        </w:rPr>
        <w:t xml:space="preserve">Spring </w:t>
      </w:r>
      <w:r w:rsidRPr="001957A4">
        <w:rPr>
          <w:b/>
          <w:sz w:val="28"/>
          <w:szCs w:val="28"/>
          <w:u w:val="single"/>
        </w:rPr>
        <w:t>1 Text Types Coverage:</w:t>
      </w:r>
    </w:p>
    <w:p w:rsidR="00C2581E" w:rsidRPr="001957A4" w:rsidRDefault="00C2581E" w:rsidP="00C2581E">
      <w:pPr>
        <w:rPr>
          <w:sz w:val="28"/>
          <w:szCs w:val="28"/>
        </w:rPr>
      </w:pPr>
      <w:r w:rsidRPr="001957A4">
        <w:rPr>
          <w:sz w:val="28"/>
          <w:szCs w:val="28"/>
        </w:rPr>
        <w:t>Setting Description (contrast between Justice Strauss and Count Olaf’s house)</w:t>
      </w:r>
    </w:p>
    <w:p w:rsidR="00C2581E" w:rsidRPr="001957A4" w:rsidRDefault="00C2581E" w:rsidP="00C2581E">
      <w:pPr>
        <w:rPr>
          <w:sz w:val="28"/>
          <w:szCs w:val="28"/>
        </w:rPr>
      </w:pPr>
      <w:r w:rsidRPr="001957A4">
        <w:rPr>
          <w:sz w:val="28"/>
          <w:szCs w:val="28"/>
        </w:rPr>
        <w:t>Villainous Characters (</w:t>
      </w:r>
      <w:proofErr w:type="spellStart"/>
      <w:r w:rsidRPr="001957A4">
        <w:rPr>
          <w:sz w:val="28"/>
          <w:szCs w:val="28"/>
        </w:rPr>
        <w:t>Chr</w:t>
      </w:r>
      <w:proofErr w:type="spellEnd"/>
      <w:r w:rsidRPr="001957A4">
        <w:rPr>
          <w:sz w:val="28"/>
          <w:szCs w:val="28"/>
        </w:rPr>
        <w:t xml:space="preserve"> study of Count Olaf – actions to reveal character/description)</w:t>
      </w:r>
    </w:p>
    <w:p w:rsidR="00C2581E" w:rsidRPr="001957A4" w:rsidRDefault="00C2581E" w:rsidP="00C2581E">
      <w:pPr>
        <w:rPr>
          <w:sz w:val="28"/>
          <w:szCs w:val="28"/>
        </w:rPr>
      </w:pPr>
      <w:r w:rsidRPr="001957A4">
        <w:rPr>
          <w:sz w:val="28"/>
          <w:szCs w:val="28"/>
        </w:rPr>
        <w:t xml:space="preserve">Biography for Count Olaf </w:t>
      </w:r>
    </w:p>
    <w:p w:rsidR="00C2581E" w:rsidRPr="001957A4" w:rsidRDefault="00C2581E" w:rsidP="00C2581E">
      <w:pPr>
        <w:rPr>
          <w:sz w:val="28"/>
          <w:szCs w:val="28"/>
        </w:rPr>
      </w:pPr>
      <w:r w:rsidRPr="001957A4">
        <w:rPr>
          <w:sz w:val="28"/>
          <w:szCs w:val="28"/>
        </w:rPr>
        <w:t>Studying Lemony Snicket’s Writing Style (adverbs for possibility, directly addressing the reader, negative/bleak outlook, humour, explaining language meaning and new vocab)</w:t>
      </w:r>
    </w:p>
    <w:p w:rsidR="00C2581E" w:rsidRPr="001957A4" w:rsidRDefault="00C2581E" w:rsidP="00C2581E">
      <w:pPr>
        <w:rPr>
          <w:sz w:val="28"/>
          <w:szCs w:val="28"/>
        </w:rPr>
      </w:pPr>
      <w:r w:rsidRPr="001957A4">
        <w:rPr>
          <w:sz w:val="28"/>
          <w:szCs w:val="28"/>
        </w:rPr>
        <w:t>Re-tell a famous fairy tale or story in the style of Lemony Snicket</w:t>
      </w:r>
    </w:p>
    <w:p w:rsidR="0055280B" w:rsidRDefault="0055280B" w:rsidP="005C21AA">
      <w:pPr>
        <w:jc w:val="center"/>
        <w:rPr>
          <w:noProof/>
          <w:sz w:val="28"/>
          <w:szCs w:val="28"/>
          <w:lang w:eastAsia="en-GB"/>
        </w:rPr>
      </w:pPr>
    </w:p>
    <w:p w:rsidR="00C2581E" w:rsidRPr="00187EA4" w:rsidRDefault="00187EA4" w:rsidP="00187EA4">
      <w:pPr>
        <w:jc w:val="center"/>
        <w:rPr>
          <w:b/>
          <w:sz w:val="28"/>
          <w:szCs w:val="28"/>
          <w:u w:val="single"/>
        </w:rPr>
      </w:pPr>
      <w:r>
        <w:rPr>
          <w:b/>
          <w:sz w:val="28"/>
          <w:szCs w:val="28"/>
          <w:u w:val="single"/>
        </w:rPr>
        <w:t xml:space="preserve">Notes </w:t>
      </w:r>
    </w:p>
    <w:p w:rsidR="00187EA4" w:rsidRPr="00187EA4" w:rsidRDefault="00187EA4" w:rsidP="00187EA4">
      <w:pPr>
        <w:rPr>
          <w:sz w:val="28"/>
          <w:szCs w:val="28"/>
        </w:rPr>
      </w:pPr>
      <w:r w:rsidRPr="00187EA4">
        <w:rPr>
          <w:sz w:val="28"/>
          <w:szCs w:val="28"/>
        </w:rPr>
        <w:t>•</w:t>
      </w:r>
      <w:r w:rsidRPr="00187EA4">
        <w:rPr>
          <w:sz w:val="28"/>
          <w:szCs w:val="28"/>
        </w:rPr>
        <w:tab/>
        <w:t>Compare and contrast settings and how it reveals information about characters. Children write scenes entering Justice Strauss house/Count Olaf’s house. The importance and significance of a creepy motif (the eye).</w:t>
      </w:r>
    </w:p>
    <w:p w:rsidR="00187EA4" w:rsidRPr="00187EA4" w:rsidRDefault="00187EA4" w:rsidP="00187EA4">
      <w:pPr>
        <w:rPr>
          <w:sz w:val="28"/>
          <w:szCs w:val="28"/>
        </w:rPr>
      </w:pPr>
      <w:r w:rsidRPr="00187EA4">
        <w:rPr>
          <w:sz w:val="28"/>
          <w:szCs w:val="28"/>
        </w:rPr>
        <w:t>•</w:t>
      </w:r>
      <w:r w:rsidRPr="00187EA4">
        <w:rPr>
          <w:sz w:val="28"/>
          <w:szCs w:val="28"/>
        </w:rPr>
        <w:tab/>
        <w:t>Following character analysis on Count Olaf, can children write a biography for him?</w:t>
      </w:r>
    </w:p>
    <w:p w:rsidR="00187EA4" w:rsidRPr="00187EA4" w:rsidRDefault="00187EA4" w:rsidP="00187EA4">
      <w:pPr>
        <w:rPr>
          <w:sz w:val="28"/>
          <w:szCs w:val="28"/>
        </w:rPr>
      </w:pPr>
      <w:r w:rsidRPr="00187EA4">
        <w:rPr>
          <w:sz w:val="28"/>
          <w:szCs w:val="28"/>
        </w:rPr>
        <w:t>•</w:t>
      </w:r>
      <w:r w:rsidRPr="00187EA4">
        <w:rPr>
          <w:sz w:val="28"/>
          <w:szCs w:val="28"/>
        </w:rPr>
        <w:tab/>
        <w:t>What makes Lemony Snicket’s writing style unique? Can we emulate it when re-telling a well-known story?</w:t>
      </w:r>
    </w:p>
    <w:p w:rsidR="00187EA4" w:rsidRDefault="00187EA4" w:rsidP="00187EA4">
      <w:pPr>
        <w:rPr>
          <w:sz w:val="28"/>
          <w:szCs w:val="28"/>
        </w:rPr>
      </w:pPr>
      <w:r w:rsidRPr="00187EA4">
        <w:rPr>
          <w:sz w:val="28"/>
          <w:szCs w:val="28"/>
        </w:rPr>
        <w:t>•</w:t>
      </w:r>
      <w:r w:rsidRPr="00187EA4">
        <w:rPr>
          <w:sz w:val="28"/>
          <w:szCs w:val="28"/>
        </w:rPr>
        <w:tab/>
        <w:t>*Literacy shed planning available.</w:t>
      </w:r>
    </w:p>
    <w:p w:rsidR="00187EA4" w:rsidRDefault="00187EA4" w:rsidP="00C2581E">
      <w:pPr>
        <w:rPr>
          <w:sz w:val="28"/>
          <w:szCs w:val="28"/>
        </w:rPr>
      </w:pPr>
    </w:p>
    <w:p w:rsidR="00187EA4" w:rsidRDefault="00187EA4" w:rsidP="00C2581E">
      <w:pPr>
        <w:rPr>
          <w:sz w:val="28"/>
          <w:szCs w:val="28"/>
        </w:rPr>
      </w:pPr>
    </w:p>
    <w:p w:rsidR="00187EA4" w:rsidRDefault="00187EA4" w:rsidP="00C2581E">
      <w:pPr>
        <w:rPr>
          <w:sz w:val="28"/>
          <w:szCs w:val="28"/>
        </w:rPr>
      </w:pPr>
    </w:p>
    <w:p w:rsidR="00187EA4" w:rsidRDefault="00187EA4" w:rsidP="00C2581E">
      <w:pPr>
        <w:rPr>
          <w:sz w:val="28"/>
          <w:szCs w:val="28"/>
        </w:rPr>
      </w:pPr>
    </w:p>
    <w:p w:rsidR="00187EA4" w:rsidRPr="001957A4" w:rsidRDefault="00187EA4" w:rsidP="00C2581E">
      <w:pPr>
        <w:rPr>
          <w:sz w:val="28"/>
          <w:szCs w:val="28"/>
        </w:rPr>
      </w:pPr>
    </w:p>
    <w:p w:rsidR="00187EA4" w:rsidRDefault="00187EA4" w:rsidP="00C2581E">
      <w:pPr>
        <w:pStyle w:val="ListParagraph"/>
        <w:numPr>
          <w:ilvl w:val="0"/>
          <w:numId w:val="2"/>
        </w:numPr>
        <w:rPr>
          <w:b/>
          <w:sz w:val="28"/>
          <w:szCs w:val="28"/>
          <w:u w:val="single"/>
        </w:rPr>
      </w:pPr>
    </w:p>
    <w:p w:rsidR="00C2581E" w:rsidRPr="00C2581E" w:rsidRDefault="00C2581E" w:rsidP="00C2581E">
      <w:pPr>
        <w:pStyle w:val="ListParagraph"/>
        <w:numPr>
          <w:ilvl w:val="0"/>
          <w:numId w:val="2"/>
        </w:numPr>
        <w:rPr>
          <w:b/>
          <w:sz w:val="28"/>
          <w:szCs w:val="28"/>
          <w:u w:val="single"/>
        </w:rPr>
      </w:pPr>
      <w:r w:rsidRPr="001957A4">
        <w:rPr>
          <w:noProof/>
          <w:sz w:val="28"/>
          <w:szCs w:val="28"/>
          <w:lang w:eastAsia="en-GB"/>
        </w:rPr>
        <w:lastRenderedPageBreak/>
        <w:drawing>
          <wp:anchor distT="0" distB="0" distL="114300" distR="114300" simplePos="0" relativeHeight="251710464" behindDoc="0" locked="0" layoutInCell="1" allowOverlap="1" wp14:anchorId="7D9DD1A8" wp14:editId="2A8108ED">
            <wp:simplePos x="0" y="0"/>
            <wp:positionH relativeFrom="margin">
              <wp:align>left</wp:align>
            </wp:positionH>
            <wp:positionV relativeFrom="paragraph">
              <wp:posOffset>12065</wp:posOffset>
            </wp:positionV>
            <wp:extent cx="1973580" cy="3024505"/>
            <wp:effectExtent l="0" t="0" r="7620" b="4445"/>
            <wp:wrapSquare wrapText="bothSides"/>
            <wp:docPr id="9" name="Picture 9" descr="The Wolf Wilder by Katherine Rundell (9781408854853/Paperback) | Lov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olf Wilder by Katherine Rundell (9781408854853/Paperback) | Love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302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81E">
        <w:rPr>
          <w:noProof/>
          <w:sz w:val="28"/>
          <w:szCs w:val="28"/>
          <w:lang w:eastAsia="en-GB"/>
        </w:rPr>
        <w:t xml:space="preserve">                        </w:t>
      </w:r>
      <w:r w:rsidRPr="00C2581E">
        <w:rPr>
          <w:b/>
          <w:sz w:val="28"/>
          <w:szCs w:val="28"/>
          <w:u w:val="single"/>
        </w:rPr>
        <w:t xml:space="preserve">Spring </w:t>
      </w:r>
      <w:r w:rsidR="00187EA4">
        <w:rPr>
          <w:b/>
          <w:sz w:val="28"/>
          <w:szCs w:val="28"/>
          <w:u w:val="single"/>
        </w:rPr>
        <w:t xml:space="preserve">2 </w:t>
      </w:r>
      <w:r w:rsidRPr="00C2581E">
        <w:rPr>
          <w:b/>
          <w:sz w:val="28"/>
          <w:szCs w:val="28"/>
          <w:u w:val="single"/>
        </w:rPr>
        <w:t>Text Types Coverage:</w:t>
      </w:r>
    </w:p>
    <w:p w:rsidR="00C2581E" w:rsidRPr="00C2581E" w:rsidRDefault="00C2581E" w:rsidP="00C2581E">
      <w:pPr>
        <w:pStyle w:val="ListParagraph"/>
        <w:numPr>
          <w:ilvl w:val="0"/>
          <w:numId w:val="2"/>
        </w:numPr>
        <w:rPr>
          <w:sz w:val="28"/>
          <w:szCs w:val="28"/>
        </w:rPr>
      </w:pPr>
      <w:r w:rsidRPr="00C2581E">
        <w:rPr>
          <w:sz w:val="28"/>
          <w:szCs w:val="28"/>
        </w:rPr>
        <w:t>Action Scene (3</w:t>
      </w:r>
      <w:r w:rsidRPr="00C2581E">
        <w:rPr>
          <w:sz w:val="28"/>
          <w:szCs w:val="28"/>
          <w:vertAlign w:val="superscript"/>
        </w:rPr>
        <w:t>rd</w:t>
      </w:r>
      <w:r w:rsidRPr="00C2581E">
        <w:rPr>
          <w:sz w:val="28"/>
          <w:szCs w:val="28"/>
        </w:rPr>
        <w:t xml:space="preserve"> Person, past tense)</w:t>
      </w:r>
    </w:p>
    <w:p w:rsidR="00C2581E" w:rsidRPr="00C2581E" w:rsidRDefault="00C2581E" w:rsidP="00C2581E">
      <w:pPr>
        <w:pStyle w:val="ListParagraph"/>
        <w:numPr>
          <w:ilvl w:val="0"/>
          <w:numId w:val="2"/>
        </w:numPr>
        <w:rPr>
          <w:sz w:val="28"/>
          <w:szCs w:val="28"/>
        </w:rPr>
      </w:pPr>
      <w:r w:rsidRPr="00C2581E">
        <w:rPr>
          <w:sz w:val="28"/>
          <w:szCs w:val="28"/>
        </w:rPr>
        <w:t>Persuasive Letter</w:t>
      </w:r>
    </w:p>
    <w:p w:rsidR="00C2581E" w:rsidRPr="00C2581E" w:rsidRDefault="00C2581E" w:rsidP="00C2581E">
      <w:pPr>
        <w:pStyle w:val="ListParagraph"/>
        <w:numPr>
          <w:ilvl w:val="0"/>
          <w:numId w:val="2"/>
        </w:numPr>
        <w:rPr>
          <w:sz w:val="28"/>
          <w:szCs w:val="28"/>
        </w:rPr>
      </w:pPr>
      <w:r w:rsidRPr="00C2581E">
        <w:rPr>
          <w:sz w:val="28"/>
          <w:szCs w:val="28"/>
        </w:rPr>
        <w:t xml:space="preserve">Instructions </w:t>
      </w:r>
    </w:p>
    <w:p w:rsidR="00C2581E" w:rsidRPr="00C2581E" w:rsidRDefault="00C2581E" w:rsidP="00C2581E">
      <w:pPr>
        <w:pStyle w:val="ListParagraph"/>
        <w:numPr>
          <w:ilvl w:val="0"/>
          <w:numId w:val="2"/>
        </w:numPr>
        <w:rPr>
          <w:sz w:val="28"/>
          <w:szCs w:val="28"/>
        </w:rPr>
      </w:pPr>
      <w:r w:rsidRPr="00C2581E">
        <w:rPr>
          <w:sz w:val="28"/>
          <w:szCs w:val="28"/>
        </w:rPr>
        <w:t>Prediction Writing (writing an effective ending to a story)</w:t>
      </w:r>
    </w:p>
    <w:p w:rsidR="00C2581E" w:rsidRDefault="00C2581E" w:rsidP="00C2581E">
      <w:pPr>
        <w:pStyle w:val="ListParagraph"/>
        <w:numPr>
          <w:ilvl w:val="0"/>
          <w:numId w:val="2"/>
        </w:numPr>
        <w:rPr>
          <w:sz w:val="28"/>
          <w:szCs w:val="28"/>
        </w:rPr>
      </w:pPr>
      <w:r w:rsidRPr="00C2581E">
        <w:rPr>
          <w:sz w:val="28"/>
          <w:szCs w:val="28"/>
        </w:rPr>
        <w:t xml:space="preserve">Newspaper Report </w:t>
      </w:r>
    </w:p>
    <w:p w:rsidR="00C2581E" w:rsidRDefault="00C2581E" w:rsidP="00C2581E">
      <w:pPr>
        <w:rPr>
          <w:sz w:val="28"/>
          <w:szCs w:val="28"/>
        </w:rPr>
      </w:pPr>
    </w:p>
    <w:p w:rsidR="00C2581E" w:rsidRDefault="00C2581E" w:rsidP="00C2581E">
      <w:pPr>
        <w:rPr>
          <w:sz w:val="28"/>
          <w:szCs w:val="28"/>
        </w:rPr>
      </w:pPr>
    </w:p>
    <w:p w:rsidR="00C2581E" w:rsidRDefault="00C2581E" w:rsidP="00C2581E">
      <w:pPr>
        <w:rPr>
          <w:sz w:val="28"/>
          <w:szCs w:val="28"/>
        </w:rPr>
      </w:pPr>
    </w:p>
    <w:p w:rsidR="00C2581E" w:rsidRDefault="00C2581E" w:rsidP="00C2581E">
      <w:pPr>
        <w:rPr>
          <w:sz w:val="28"/>
          <w:szCs w:val="28"/>
        </w:rPr>
      </w:pPr>
    </w:p>
    <w:p w:rsidR="00187EA4" w:rsidRPr="00187EA4" w:rsidRDefault="00187EA4" w:rsidP="00187EA4">
      <w:pPr>
        <w:jc w:val="center"/>
        <w:rPr>
          <w:b/>
          <w:sz w:val="28"/>
          <w:szCs w:val="28"/>
        </w:rPr>
      </w:pPr>
      <w:r w:rsidRPr="00187EA4">
        <w:rPr>
          <w:b/>
          <w:sz w:val="28"/>
          <w:szCs w:val="28"/>
        </w:rPr>
        <w:t>Notes:</w:t>
      </w:r>
    </w:p>
    <w:p w:rsidR="00187EA4" w:rsidRPr="00187EA4" w:rsidRDefault="00187EA4" w:rsidP="00187EA4">
      <w:pPr>
        <w:rPr>
          <w:sz w:val="28"/>
          <w:szCs w:val="28"/>
        </w:rPr>
      </w:pPr>
      <w:r w:rsidRPr="00187EA4">
        <w:rPr>
          <w:sz w:val="28"/>
          <w:szCs w:val="28"/>
        </w:rPr>
        <w:t>•</w:t>
      </w:r>
      <w:r w:rsidRPr="00187EA4">
        <w:rPr>
          <w:sz w:val="28"/>
          <w:szCs w:val="28"/>
        </w:rPr>
        <w:tab/>
        <w:t xml:space="preserve">Study scene where </w:t>
      </w:r>
      <w:proofErr w:type="spellStart"/>
      <w:r w:rsidRPr="00187EA4">
        <w:rPr>
          <w:sz w:val="28"/>
          <w:szCs w:val="28"/>
        </w:rPr>
        <w:t>Rakov</w:t>
      </w:r>
      <w:proofErr w:type="spellEnd"/>
      <w:r w:rsidRPr="00187EA4">
        <w:rPr>
          <w:sz w:val="28"/>
          <w:szCs w:val="28"/>
        </w:rPr>
        <w:t xml:space="preserve"> burns down </w:t>
      </w:r>
      <w:proofErr w:type="spellStart"/>
      <w:r w:rsidRPr="00187EA4">
        <w:rPr>
          <w:sz w:val="28"/>
          <w:szCs w:val="28"/>
        </w:rPr>
        <w:t>Feo’s</w:t>
      </w:r>
      <w:proofErr w:type="spellEnd"/>
      <w:r w:rsidRPr="00187EA4">
        <w:rPr>
          <w:sz w:val="28"/>
          <w:szCs w:val="28"/>
        </w:rPr>
        <w:t xml:space="preserve"> house. What makes it a great actions scene? Powerful verbs, adverbs, adjectives. Colon for dramatic effect. Parenthesis to describe character and </w:t>
      </w:r>
      <w:proofErr w:type="spellStart"/>
      <w:proofErr w:type="gramStart"/>
      <w:r w:rsidRPr="00187EA4">
        <w:rPr>
          <w:sz w:val="28"/>
          <w:szCs w:val="28"/>
        </w:rPr>
        <w:t>chr</w:t>
      </w:r>
      <w:proofErr w:type="spellEnd"/>
      <w:proofErr w:type="gramEnd"/>
      <w:r w:rsidRPr="00187EA4">
        <w:rPr>
          <w:sz w:val="28"/>
          <w:szCs w:val="28"/>
        </w:rPr>
        <w:t xml:space="preserve"> action. Shift in formality shown through the discovery of a ‘warning note’. Demonstrate to children how to adopt different ‘narrative voices’.</w:t>
      </w:r>
    </w:p>
    <w:p w:rsidR="00187EA4" w:rsidRPr="00187EA4" w:rsidRDefault="00187EA4" w:rsidP="00187EA4">
      <w:pPr>
        <w:rPr>
          <w:sz w:val="28"/>
          <w:szCs w:val="28"/>
        </w:rPr>
      </w:pPr>
      <w:r w:rsidRPr="00187EA4">
        <w:rPr>
          <w:sz w:val="28"/>
          <w:szCs w:val="28"/>
        </w:rPr>
        <w:t>•</w:t>
      </w:r>
      <w:r w:rsidRPr="00187EA4">
        <w:rPr>
          <w:sz w:val="28"/>
          <w:szCs w:val="28"/>
        </w:rPr>
        <w:tab/>
        <w:t xml:space="preserve">Persuasive letter arguing that wolves should be not kept as pets. Persuasive devices. Formal language. Formal openers to express opinion. Adverbials for cohesion, link ideas across sentence and paragraphs. Modal verbs/adverbs for possibility. </w:t>
      </w:r>
    </w:p>
    <w:p w:rsidR="00187EA4" w:rsidRPr="00187EA4" w:rsidRDefault="00187EA4" w:rsidP="00187EA4">
      <w:pPr>
        <w:rPr>
          <w:sz w:val="28"/>
          <w:szCs w:val="28"/>
        </w:rPr>
      </w:pPr>
      <w:r w:rsidRPr="00187EA4">
        <w:rPr>
          <w:sz w:val="28"/>
          <w:szCs w:val="28"/>
        </w:rPr>
        <w:t>•</w:t>
      </w:r>
      <w:r w:rsidRPr="00187EA4">
        <w:rPr>
          <w:sz w:val="28"/>
          <w:szCs w:val="28"/>
        </w:rPr>
        <w:tab/>
        <w:t xml:space="preserve">Instructions – How to be a Wolf Wilder! Rhetorical questions to engage reader. Linking words/adverbials for cohesion. Imperative verbs. </w:t>
      </w:r>
    </w:p>
    <w:p w:rsidR="00187EA4" w:rsidRPr="00187EA4" w:rsidRDefault="00187EA4" w:rsidP="00187EA4">
      <w:pPr>
        <w:rPr>
          <w:sz w:val="28"/>
          <w:szCs w:val="28"/>
        </w:rPr>
      </w:pPr>
      <w:r w:rsidRPr="00187EA4">
        <w:rPr>
          <w:sz w:val="28"/>
          <w:szCs w:val="28"/>
        </w:rPr>
        <w:t>•</w:t>
      </w:r>
      <w:r w:rsidRPr="00187EA4">
        <w:rPr>
          <w:sz w:val="28"/>
          <w:szCs w:val="28"/>
        </w:rPr>
        <w:tab/>
        <w:t>How will the story end?</w:t>
      </w:r>
    </w:p>
    <w:p w:rsidR="00187EA4" w:rsidRPr="00187EA4" w:rsidRDefault="00187EA4" w:rsidP="00187EA4">
      <w:pPr>
        <w:rPr>
          <w:sz w:val="28"/>
          <w:szCs w:val="28"/>
        </w:rPr>
      </w:pPr>
      <w:r w:rsidRPr="00187EA4">
        <w:rPr>
          <w:sz w:val="28"/>
          <w:szCs w:val="28"/>
        </w:rPr>
        <w:t>•</w:t>
      </w:r>
      <w:r w:rsidRPr="00187EA4">
        <w:rPr>
          <w:sz w:val="28"/>
          <w:szCs w:val="28"/>
        </w:rPr>
        <w:tab/>
        <w:t xml:space="preserve">Write a newspaper report about </w:t>
      </w:r>
      <w:proofErr w:type="spellStart"/>
      <w:r w:rsidRPr="00187EA4">
        <w:rPr>
          <w:sz w:val="28"/>
          <w:szCs w:val="28"/>
        </w:rPr>
        <w:t>Feo</w:t>
      </w:r>
      <w:proofErr w:type="spellEnd"/>
      <w:r w:rsidRPr="00187EA4">
        <w:rPr>
          <w:sz w:val="28"/>
          <w:szCs w:val="28"/>
        </w:rPr>
        <w:t xml:space="preserve"> and the village children storming the city and prison.</w:t>
      </w:r>
    </w:p>
    <w:p w:rsidR="00C2581E" w:rsidRPr="00C2581E" w:rsidRDefault="00187EA4" w:rsidP="00187EA4">
      <w:pPr>
        <w:rPr>
          <w:sz w:val="28"/>
          <w:szCs w:val="28"/>
        </w:rPr>
      </w:pPr>
      <w:r w:rsidRPr="00187EA4">
        <w:rPr>
          <w:sz w:val="28"/>
          <w:szCs w:val="28"/>
        </w:rPr>
        <w:t>*Literacy shed planning available</w:t>
      </w:r>
    </w:p>
    <w:p w:rsidR="00987DE1" w:rsidRDefault="00987DE1" w:rsidP="00494650">
      <w:pPr>
        <w:jc w:val="center"/>
        <w:rPr>
          <w:b/>
          <w:sz w:val="28"/>
          <w:u w:val="single"/>
        </w:rPr>
      </w:pPr>
    </w:p>
    <w:p w:rsidR="00987DE1" w:rsidRDefault="00987DE1" w:rsidP="00494650">
      <w:pPr>
        <w:jc w:val="center"/>
        <w:rPr>
          <w:b/>
          <w:sz w:val="28"/>
          <w:u w:val="single"/>
        </w:rPr>
      </w:pPr>
    </w:p>
    <w:p w:rsidR="004A2B69" w:rsidRDefault="004A2B69" w:rsidP="00321E4E">
      <w:pPr>
        <w:rPr>
          <w:noProof/>
          <w:lang w:eastAsia="en-GB"/>
        </w:rPr>
      </w:pPr>
    </w:p>
    <w:p w:rsidR="004A2B69" w:rsidRDefault="004A2B69" w:rsidP="00494650">
      <w:pPr>
        <w:jc w:val="center"/>
        <w:rPr>
          <w:noProof/>
          <w:lang w:eastAsia="en-GB"/>
        </w:rPr>
      </w:pPr>
    </w:p>
    <w:p w:rsidR="00C26504" w:rsidRPr="001957A4" w:rsidRDefault="00C26504" w:rsidP="000252C7">
      <w:pPr>
        <w:ind w:left="1080"/>
        <w:rPr>
          <w:sz w:val="28"/>
          <w:szCs w:val="28"/>
        </w:rPr>
      </w:pPr>
    </w:p>
    <w:p w:rsidR="00390152" w:rsidRDefault="00390152" w:rsidP="00390152">
      <w:pPr>
        <w:jc w:val="center"/>
        <w:rPr>
          <w:b/>
          <w:sz w:val="28"/>
          <w:u w:val="single"/>
        </w:rPr>
      </w:pPr>
    </w:p>
    <w:p w:rsidR="000252C7" w:rsidRDefault="000252C7" w:rsidP="001957A4">
      <w:pPr>
        <w:rPr>
          <w:noProof/>
          <w:lang w:eastAsia="en-GB"/>
        </w:rPr>
      </w:pPr>
    </w:p>
    <w:p w:rsidR="000252C7" w:rsidRPr="001957A4" w:rsidRDefault="001957A4" w:rsidP="000252C7">
      <w:pPr>
        <w:jc w:val="center"/>
        <w:rPr>
          <w:b/>
          <w:sz w:val="28"/>
          <w:szCs w:val="28"/>
          <w:u w:val="single"/>
        </w:rPr>
      </w:pPr>
      <w:r w:rsidRPr="001957A4">
        <w:rPr>
          <w:noProof/>
          <w:sz w:val="28"/>
          <w:szCs w:val="28"/>
          <w:lang w:eastAsia="en-GB"/>
        </w:rPr>
        <w:drawing>
          <wp:anchor distT="0" distB="0" distL="114300" distR="114300" simplePos="0" relativeHeight="251714560" behindDoc="0" locked="0" layoutInCell="1" allowOverlap="1" wp14:anchorId="6DE3B294" wp14:editId="5346C0BD">
            <wp:simplePos x="0" y="0"/>
            <wp:positionH relativeFrom="margin">
              <wp:posOffset>-583412</wp:posOffset>
            </wp:positionH>
            <wp:positionV relativeFrom="paragraph">
              <wp:posOffset>0</wp:posOffset>
            </wp:positionV>
            <wp:extent cx="2101215" cy="2995295"/>
            <wp:effectExtent l="0" t="0" r="0" b="0"/>
            <wp:wrapSquare wrapText="bothSides"/>
            <wp:docPr id="11" name="Picture 11" descr="The Arrival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rrival Paperb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299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EA4">
        <w:rPr>
          <w:b/>
          <w:sz w:val="28"/>
          <w:szCs w:val="28"/>
          <w:u w:val="single"/>
        </w:rPr>
        <w:t xml:space="preserve">Summer </w:t>
      </w:r>
      <w:proofErr w:type="gramStart"/>
      <w:r w:rsidR="00187EA4">
        <w:rPr>
          <w:b/>
          <w:sz w:val="28"/>
          <w:szCs w:val="28"/>
          <w:u w:val="single"/>
        </w:rPr>
        <w:t xml:space="preserve">1 </w:t>
      </w:r>
      <w:r w:rsidR="000252C7" w:rsidRPr="001957A4">
        <w:rPr>
          <w:b/>
          <w:sz w:val="28"/>
          <w:szCs w:val="28"/>
          <w:u w:val="single"/>
        </w:rPr>
        <w:t xml:space="preserve"> Text</w:t>
      </w:r>
      <w:proofErr w:type="gramEnd"/>
      <w:r w:rsidR="000252C7" w:rsidRPr="001957A4">
        <w:rPr>
          <w:b/>
          <w:sz w:val="28"/>
          <w:szCs w:val="28"/>
          <w:u w:val="single"/>
        </w:rPr>
        <w:t xml:space="preserve"> Types Coverage:</w:t>
      </w:r>
    </w:p>
    <w:p w:rsidR="000252C7" w:rsidRPr="001957A4" w:rsidRDefault="000252C7" w:rsidP="000252C7">
      <w:pPr>
        <w:rPr>
          <w:sz w:val="28"/>
          <w:szCs w:val="28"/>
        </w:rPr>
      </w:pPr>
      <w:r w:rsidRPr="001957A4">
        <w:rPr>
          <w:sz w:val="28"/>
          <w:szCs w:val="28"/>
        </w:rPr>
        <w:t>Poem on a theme (loneliness)</w:t>
      </w:r>
    </w:p>
    <w:p w:rsidR="000252C7" w:rsidRPr="001957A4" w:rsidRDefault="00413677" w:rsidP="000252C7">
      <w:pPr>
        <w:rPr>
          <w:sz w:val="28"/>
          <w:szCs w:val="28"/>
        </w:rPr>
      </w:pPr>
      <w:r w:rsidRPr="001957A4">
        <w:rPr>
          <w:sz w:val="28"/>
          <w:szCs w:val="28"/>
        </w:rPr>
        <w:t>Step into a picture</w:t>
      </w:r>
      <w:r w:rsidR="001957A4" w:rsidRPr="001957A4">
        <w:rPr>
          <w:sz w:val="28"/>
          <w:szCs w:val="28"/>
        </w:rPr>
        <w:t xml:space="preserve"> or re-telling of Chapter 1 </w:t>
      </w:r>
    </w:p>
    <w:p w:rsidR="000252C7" w:rsidRPr="001957A4" w:rsidRDefault="000252C7" w:rsidP="000252C7">
      <w:pPr>
        <w:rPr>
          <w:sz w:val="28"/>
          <w:szCs w:val="28"/>
        </w:rPr>
      </w:pPr>
      <w:r w:rsidRPr="001957A4">
        <w:rPr>
          <w:sz w:val="28"/>
          <w:szCs w:val="28"/>
        </w:rPr>
        <w:t xml:space="preserve">Letter </w:t>
      </w:r>
      <w:proofErr w:type="gramStart"/>
      <w:r w:rsidRPr="001957A4">
        <w:rPr>
          <w:sz w:val="28"/>
          <w:szCs w:val="28"/>
        </w:rPr>
        <w:t>Writing</w:t>
      </w:r>
      <w:proofErr w:type="gramEnd"/>
      <w:r w:rsidRPr="001957A4">
        <w:rPr>
          <w:sz w:val="28"/>
          <w:szCs w:val="28"/>
        </w:rPr>
        <w:t xml:space="preserve"> (formal and informal)</w:t>
      </w:r>
    </w:p>
    <w:p w:rsidR="001957A4" w:rsidRPr="001957A4" w:rsidRDefault="001957A4" w:rsidP="000252C7">
      <w:pPr>
        <w:rPr>
          <w:sz w:val="28"/>
          <w:szCs w:val="28"/>
        </w:rPr>
      </w:pPr>
      <w:r w:rsidRPr="001957A4">
        <w:rPr>
          <w:sz w:val="28"/>
          <w:szCs w:val="28"/>
        </w:rPr>
        <w:t>Balanced Arguments</w:t>
      </w:r>
    </w:p>
    <w:p w:rsidR="00413677" w:rsidRPr="001957A4" w:rsidRDefault="00413677" w:rsidP="000252C7">
      <w:pPr>
        <w:rPr>
          <w:sz w:val="28"/>
          <w:szCs w:val="28"/>
        </w:rPr>
      </w:pPr>
      <w:r w:rsidRPr="001957A4">
        <w:rPr>
          <w:sz w:val="28"/>
          <w:szCs w:val="28"/>
        </w:rPr>
        <w:t>Recount - arriving in a new, unfamiliar setting (1</w:t>
      </w:r>
      <w:r w:rsidRPr="001957A4">
        <w:rPr>
          <w:sz w:val="28"/>
          <w:szCs w:val="28"/>
          <w:vertAlign w:val="superscript"/>
        </w:rPr>
        <w:t>st</w:t>
      </w:r>
      <w:r w:rsidRPr="001957A4">
        <w:rPr>
          <w:sz w:val="28"/>
          <w:szCs w:val="28"/>
        </w:rPr>
        <w:t xml:space="preserve"> Person)</w:t>
      </w:r>
    </w:p>
    <w:p w:rsidR="000252C7" w:rsidRPr="001957A4" w:rsidRDefault="000252C7" w:rsidP="000252C7">
      <w:pPr>
        <w:rPr>
          <w:sz w:val="28"/>
          <w:szCs w:val="28"/>
        </w:rPr>
      </w:pPr>
    </w:p>
    <w:p w:rsidR="000252C7" w:rsidRPr="001957A4" w:rsidRDefault="000252C7" w:rsidP="000252C7">
      <w:pPr>
        <w:pStyle w:val="ListParagraph"/>
        <w:jc w:val="center"/>
        <w:rPr>
          <w:b/>
          <w:sz w:val="28"/>
          <w:szCs w:val="28"/>
          <w:u w:val="single"/>
        </w:rPr>
      </w:pPr>
      <w:r w:rsidRPr="001957A4">
        <w:rPr>
          <w:b/>
          <w:sz w:val="28"/>
          <w:szCs w:val="28"/>
          <w:u w:val="single"/>
        </w:rPr>
        <w:t>Notes:</w:t>
      </w:r>
    </w:p>
    <w:p w:rsidR="000252C7" w:rsidRPr="001957A4" w:rsidRDefault="000252C7" w:rsidP="000252C7">
      <w:pPr>
        <w:pStyle w:val="ListParagraph"/>
        <w:jc w:val="center"/>
        <w:rPr>
          <w:b/>
          <w:sz w:val="28"/>
          <w:szCs w:val="28"/>
          <w:u w:val="single"/>
        </w:rPr>
      </w:pPr>
    </w:p>
    <w:p w:rsidR="000252C7" w:rsidRPr="001957A4" w:rsidRDefault="000252C7" w:rsidP="000252C7">
      <w:pPr>
        <w:pStyle w:val="ListParagraph"/>
        <w:numPr>
          <w:ilvl w:val="0"/>
          <w:numId w:val="5"/>
        </w:numPr>
        <w:jc w:val="center"/>
        <w:rPr>
          <w:sz w:val="28"/>
          <w:szCs w:val="28"/>
        </w:rPr>
      </w:pPr>
      <w:r w:rsidRPr="001957A4">
        <w:rPr>
          <w:sz w:val="28"/>
          <w:szCs w:val="28"/>
        </w:rPr>
        <w:t xml:space="preserve">Write a poem using images from the book. </w:t>
      </w:r>
      <w:r w:rsidR="00316DB4" w:rsidRPr="001957A4">
        <w:rPr>
          <w:sz w:val="28"/>
          <w:szCs w:val="28"/>
        </w:rPr>
        <w:t>Teach metaphors/imagery</w:t>
      </w:r>
    </w:p>
    <w:p w:rsidR="000252C7" w:rsidRPr="001957A4" w:rsidRDefault="00316DB4" w:rsidP="000252C7">
      <w:pPr>
        <w:pStyle w:val="ListParagraph"/>
        <w:numPr>
          <w:ilvl w:val="0"/>
          <w:numId w:val="5"/>
        </w:numPr>
        <w:jc w:val="center"/>
        <w:rPr>
          <w:sz w:val="28"/>
          <w:szCs w:val="28"/>
        </w:rPr>
      </w:pPr>
      <w:r w:rsidRPr="001957A4">
        <w:rPr>
          <w:sz w:val="28"/>
          <w:szCs w:val="28"/>
        </w:rPr>
        <w:t xml:space="preserve">Select a powerful image from the story – can children create a story from an image? Dragon above city image. Short atmospheric, adventure narrative. </w:t>
      </w:r>
    </w:p>
    <w:p w:rsidR="00316DB4" w:rsidRPr="001957A4" w:rsidRDefault="00316DB4" w:rsidP="000252C7">
      <w:pPr>
        <w:pStyle w:val="ListParagraph"/>
        <w:numPr>
          <w:ilvl w:val="0"/>
          <w:numId w:val="5"/>
        </w:numPr>
        <w:jc w:val="center"/>
        <w:rPr>
          <w:sz w:val="28"/>
          <w:szCs w:val="28"/>
        </w:rPr>
      </w:pPr>
      <w:r w:rsidRPr="001957A4">
        <w:rPr>
          <w:sz w:val="28"/>
          <w:szCs w:val="28"/>
        </w:rPr>
        <w:t>Letter writing – both formal and informal. Letters home to family – links to war time letters. Formal Letter – the importance of offering aid to refugees/those in need</w:t>
      </w:r>
    </w:p>
    <w:p w:rsidR="001957A4" w:rsidRPr="001957A4" w:rsidRDefault="001957A4" w:rsidP="000252C7">
      <w:pPr>
        <w:pStyle w:val="ListParagraph"/>
        <w:numPr>
          <w:ilvl w:val="0"/>
          <w:numId w:val="5"/>
        </w:numPr>
        <w:jc w:val="center"/>
        <w:rPr>
          <w:sz w:val="28"/>
          <w:szCs w:val="28"/>
        </w:rPr>
      </w:pPr>
      <w:r w:rsidRPr="001957A4">
        <w:rPr>
          <w:sz w:val="28"/>
          <w:szCs w:val="28"/>
        </w:rPr>
        <w:t xml:space="preserve">Presenting arguments for and against offering aid to refugees </w:t>
      </w:r>
    </w:p>
    <w:p w:rsidR="00316DB4" w:rsidRPr="001957A4" w:rsidRDefault="00413677" w:rsidP="000252C7">
      <w:pPr>
        <w:pStyle w:val="ListParagraph"/>
        <w:numPr>
          <w:ilvl w:val="0"/>
          <w:numId w:val="5"/>
        </w:numPr>
        <w:jc w:val="center"/>
        <w:rPr>
          <w:sz w:val="28"/>
          <w:szCs w:val="28"/>
        </w:rPr>
      </w:pPr>
      <w:r w:rsidRPr="001957A4">
        <w:rPr>
          <w:sz w:val="28"/>
          <w:szCs w:val="28"/>
        </w:rPr>
        <w:t xml:space="preserve">Diary writing – the man’s experience in his new setting </w:t>
      </w:r>
      <w:r w:rsidR="001957A4" w:rsidRPr="001957A4">
        <w:rPr>
          <w:sz w:val="28"/>
          <w:szCs w:val="28"/>
        </w:rPr>
        <w:t xml:space="preserve">and daily recounts </w:t>
      </w:r>
    </w:p>
    <w:p w:rsidR="00413677" w:rsidRPr="000252C7" w:rsidRDefault="00413677" w:rsidP="00413677">
      <w:pPr>
        <w:pStyle w:val="ListParagraph"/>
        <w:ind w:left="1440"/>
        <w:rPr>
          <w:sz w:val="24"/>
          <w:szCs w:val="24"/>
        </w:rPr>
      </w:pPr>
    </w:p>
    <w:p w:rsidR="000252C7" w:rsidRPr="000252C7" w:rsidRDefault="000252C7" w:rsidP="001957A4">
      <w:pPr>
        <w:rPr>
          <w:sz w:val="28"/>
        </w:rPr>
      </w:pPr>
    </w:p>
    <w:p w:rsidR="004C20F7" w:rsidRDefault="004C20F7" w:rsidP="003D1FA2">
      <w:pPr>
        <w:rPr>
          <w:b/>
          <w:sz w:val="28"/>
          <w:u w:val="single"/>
        </w:rPr>
      </w:pPr>
    </w:p>
    <w:p w:rsidR="00187EA4" w:rsidRDefault="00187EA4" w:rsidP="003D1FA2">
      <w:pPr>
        <w:rPr>
          <w:b/>
          <w:sz w:val="28"/>
          <w:u w:val="single"/>
        </w:rPr>
      </w:pPr>
    </w:p>
    <w:p w:rsidR="00187EA4" w:rsidRDefault="00187EA4" w:rsidP="003D1FA2">
      <w:pPr>
        <w:rPr>
          <w:b/>
          <w:sz w:val="28"/>
          <w:u w:val="single"/>
        </w:rPr>
      </w:pPr>
    </w:p>
    <w:p w:rsidR="00316DB4" w:rsidRDefault="00316DB4" w:rsidP="003D1FA2">
      <w:pPr>
        <w:rPr>
          <w:b/>
          <w:sz w:val="28"/>
          <w:u w:val="single"/>
        </w:rPr>
      </w:pPr>
    </w:p>
    <w:p w:rsidR="00316DB4" w:rsidRDefault="00316DB4" w:rsidP="003D1FA2">
      <w:pPr>
        <w:rPr>
          <w:b/>
          <w:sz w:val="28"/>
          <w:u w:val="single"/>
        </w:rPr>
      </w:pPr>
    </w:p>
    <w:p w:rsidR="00316DB4" w:rsidRDefault="00187EA4" w:rsidP="003D1FA2">
      <w:pPr>
        <w:rPr>
          <w:b/>
          <w:sz w:val="28"/>
          <w:u w:val="single"/>
        </w:rPr>
      </w:pPr>
      <w:r w:rsidRPr="00187EA4">
        <w:rPr>
          <w:b/>
          <w:noProof/>
          <w:sz w:val="28"/>
          <w:u w:val="single"/>
          <w:lang w:eastAsia="en-GB"/>
        </w:rPr>
        <w:lastRenderedPageBreak/>
        <mc:AlternateContent>
          <mc:Choice Requires="wps">
            <w:drawing>
              <wp:anchor distT="45720" distB="45720" distL="114300" distR="114300" simplePos="0" relativeHeight="251720704" behindDoc="0" locked="0" layoutInCell="1" allowOverlap="1">
                <wp:simplePos x="0" y="0"/>
                <wp:positionH relativeFrom="column">
                  <wp:posOffset>1722120</wp:posOffset>
                </wp:positionH>
                <wp:positionV relativeFrom="paragraph">
                  <wp:posOffset>182880</wp:posOffset>
                </wp:positionV>
                <wp:extent cx="2788920" cy="2225040"/>
                <wp:effectExtent l="0" t="0" r="1143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225040"/>
                        </a:xfrm>
                        <a:prstGeom prst="rect">
                          <a:avLst/>
                        </a:prstGeom>
                        <a:solidFill>
                          <a:srgbClr val="FFFFFF"/>
                        </a:solidFill>
                        <a:ln w="9525">
                          <a:solidFill>
                            <a:srgbClr val="000000"/>
                          </a:solidFill>
                          <a:miter lim="800000"/>
                          <a:headEnd/>
                          <a:tailEnd/>
                        </a:ln>
                      </wps:spPr>
                      <wps:txbx>
                        <w:txbxContent>
                          <w:p w:rsidR="00187EA4" w:rsidRDefault="00187EA4">
                            <w:pPr>
                              <w:rPr>
                                <w:b/>
                                <w:sz w:val="28"/>
                                <w:szCs w:val="28"/>
                                <w:u w:val="single"/>
                              </w:rPr>
                            </w:pPr>
                            <w:r>
                              <w:rPr>
                                <w:b/>
                                <w:sz w:val="28"/>
                                <w:szCs w:val="28"/>
                                <w:u w:val="single"/>
                              </w:rPr>
                              <w:t>Summer 2 Text Type Coverage</w:t>
                            </w:r>
                          </w:p>
                          <w:p w:rsidR="00187EA4" w:rsidRDefault="003B0211">
                            <w:pPr>
                              <w:rPr>
                                <w:sz w:val="28"/>
                                <w:szCs w:val="28"/>
                              </w:rPr>
                            </w:pPr>
                            <w:r>
                              <w:rPr>
                                <w:sz w:val="28"/>
                                <w:szCs w:val="28"/>
                              </w:rPr>
                              <w:t>Escape scene</w:t>
                            </w:r>
                          </w:p>
                          <w:p w:rsidR="003B0211" w:rsidRDefault="003B0211">
                            <w:pPr>
                              <w:rPr>
                                <w:sz w:val="28"/>
                                <w:szCs w:val="28"/>
                              </w:rPr>
                            </w:pPr>
                            <w:r>
                              <w:rPr>
                                <w:sz w:val="28"/>
                                <w:szCs w:val="28"/>
                              </w:rPr>
                              <w:t xml:space="preserve">Write advertisement to sell spy gadget </w:t>
                            </w:r>
                          </w:p>
                          <w:p w:rsidR="003B0211" w:rsidRPr="00187EA4" w:rsidRDefault="003B0211">
                            <w:pPr>
                              <w:rPr>
                                <w:sz w:val="28"/>
                                <w:szCs w:val="28"/>
                              </w:rPr>
                            </w:pPr>
                            <w:r>
                              <w:rPr>
                                <w:sz w:val="28"/>
                                <w:szCs w:val="28"/>
                              </w:rPr>
                              <w:t xml:space="preserve">Setting description – use senses and imagery </w:t>
                            </w:r>
                          </w:p>
                          <w:p w:rsidR="00187EA4" w:rsidRDefault="00187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6pt;margin-top:14.4pt;width:219.6pt;height:175.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4MJQIAAE0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">
                <v:textbox>
                  <w:txbxContent>
                    <w:p w:rsidR="00187EA4" w:rsidRDefault="00187EA4">
                      <w:pPr>
                        <w:rPr>
                          <w:b/>
                          <w:sz w:val="28"/>
                          <w:szCs w:val="28"/>
                          <w:u w:val="single"/>
                        </w:rPr>
                      </w:pPr>
                      <w:r>
                        <w:rPr>
                          <w:b/>
                          <w:sz w:val="28"/>
                          <w:szCs w:val="28"/>
                          <w:u w:val="single"/>
                        </w:rPr>
                        <w:t>Summer 2 Text Type Coverage</w:t>
                      </w:r>
                    </w:p>
                    <w:p w:rsidR="00187EA4" w:rsidRDefault="003B0211">
                      <w:pPr>
                        <w:rPr>
                          <w:sz w:val="28"/>
                          <w:szCs w:val="28"/>
                        </w:rPr>
                      </w:pPr>
                      <w:r>
                        <w:rPr>
                          <w:sz w:val="28"/>
                          <w:szCs w:val="28"/>
                        </w:rPr>
                        <w:t>Escape scene</w:t>
                      </w:r>
                    </w:p>
                    <w:p w:rsidR="003B0211" w:rsidRDefault="003B0211">
                      <w:pPr>
                        <w:rPr>
                          <w:sz w:val="28"/>
                          <w:szCs w:val="28"/>
                        </w:rPr>
                      </w:pPr>
                      <w:r>
                        <w:rPr>
                          <w:sz w:val="28"/>
                          <w:szCs w:val="28"/>
                        </w:rPr>
                        <w:t xml:space="preserve">Write advertisement to sell spy gadget </w:t>
                      </w:r>
                    </w:p>
                    <w:p w:rsidR="003B0211" w:rsidRPr="00187EA4" w:rsidRDefault="003B0211">
                      <w:pPr>
                        <w:rPr>
                          <w:sz w:val="28"/>
                          <w:szCs w:val="28"/>
                        </w:rPr>
                      </w:pPr>
                      <w:r>
                        <w:rPr>
                          <w:sz w:val="28"/>
                          <w:szCs w:val="28"/>
                        </w:rPr>
                        <w:t xml:space="preserve">Setting description – use senses and imagery </w:t>
                      </w:r>
                    </w:p>
                    <w:p w:rsidR="00187EA4" w:rsidRDefault="00187EA4"/>
                  </w:txbxContent>
                </v:textbox>
                <w10:wrap type="square"/>
              </v:shape>
            </w:pict>
          </mc:Fallback>
        </mc:AlternateContent>
      </w:r>
      <w:r w:rsidRPr="00C201A8">
        <w:drawing>
          <wp:inline distT="0" distB="0" distL="0" distR="0" wp14:anchorId="72E576CE" wp14:editId="680BACDA">
            <wp:extent cx="1539240" cy="230584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6616" cy="2376814"/>
                    </a:xfrm>
                    <a:prstGeom prst="rect">
                      <a:avLst/>
                    </a:prstGeom>
                  </pic:spPr>
                </pic:pic>
              </a:graphicData>
            </a:graphic>
          </wp:inline>
        </w:drawing>
      </w:r>
      <w:r>
        <w:rPr>
          <w:b/>
          <w:sz w:val="28"/>
          <w:u w:val="single"/>
        </w:rPr>
        <w:t xml:space="preserve">            </w:t>
      </w:r>
    </w:p>
    <w:p w:rsidR="00316DB4" w:rsidRDefault="00316DB4" w:rsidP="003D1FA2">
      <w:pPr>
        <w:rPr>
          <w:b/>
          <w:sz w:val="28"/>
          <w:u w:val="single"/>
        </w:rPr>
      </w:pPr>
    </w:p>
    <w:p w:rsidR="001957A4" w:rsidRDefault="00F86797" w:rsidP="00F86797">
      <w:pPr>
        <w:jc w:val="center"/>
        <w:rPr>
          <w:b/>
          <w:sz w:val="28"/>
          <w:u w:val="single"/>
        </w:rPr>
      </w:pPr>
      <w:r>
        <w:rPr>
          <w:b/>
          <w:sz w:val="28"/>
          <w:u w:val="single"/>
        </w:rPr>
        <w:t xml:space="preserve">Notes </w:t>
      </w:r>
    </w:p>
    <w:p w:rsidR="00F86797" w:rsidRPr="00F86797" w:rsidRDefault="00F86797" w:rsidP="00F86797">
      <w:pPr>
        <w:pStyle w:val="ListParagraph"/>
        <w:numPr>
          <w:ilvl w:val="0"/>
          <w:numId w:val="12"/>
        </w:numPr>
        <w:rPr>
          <w:sz w:val="28"/>
        </w:rPr>
      </w:pPr>
      <w:r w:rsidRPr="00F86797">
        <w:rPr>
          <w:sz w:val="28"/>
        </w:rPr>
        <w:t>How does Anthony Horowitz create a tense atmosphere in Heaven for Cars?</w:t>
      </w:r>
    </w:p>
    <w:p w:rsidR="00F86797" w:rsidRDefault="00F86797" w:rsidP="00F86797">
      <w:pPr>
        <w:pStyle w:val="ListParagraph"/>
        <w:numPr>
          <w:ilvl w:val="0"/>
          <w:numId w:val="12"/>
        </w:numPr>
        <w:rPr>
          <w:sz w:val="28"/>
        </w:rPr>
      </w:pPr>
      <w:r w:rsidRPr="00F86797">
        <w:rPr>
          <w:sz w:val="28"/>
        </w:rPr>
        <w:t>Formal letter</w:t>
      </w:r>
    </w:p>
    <w:p w:rsidR="00F86797" w:rsidRDefault="00F86797" w:rsidP="00F86797">
      <w:pPr>
        <w:pStyle w:val="ListParagraph"/>
        <w:numPr>
          <w:ilvl w:val="0"/>
          <w:numId w:val="12"/>
        </w:numPr>
        <w:rPr>
          <w:sz w:val="28"/>
        </w:rPr>
      </w:pPr>
      <w:r>
        <w:rPr>
          <w:sz w:val="28"/>
        </w:rPr>
        <w:t>Create own spy gadget and advertise on leaflet</w:t>
      </w:r>
    </w:p>
    <w:p w:rsidR="00F86797" w:rsidRDefault="00F86797" w:rsidP="00F86797">
      <w:pPr>
        <w:pStyle w:val="ListParagraph"/>
        <w:numPr>
          <w:ilvl w:val="0"/>
          <w:numId w:val="12"/>
        </w:numPr>
        <w:rPr>
          <w:sz w:val="28"/>
        </w:rPr>
      </w:pPr>
      <w:r>
        <w:rPr>
          <w:sz w:val="28"/>
        </w:rPr>
        <w:t xml:space="preserve">Persuasive advertising </w:t>
      </w:r>
    </w:p>
    <w:p w:rsidR="00F86797" w:rsidRDefault="00F86797" w:rsidP="00F86797">
      <w:pPr>
        <w:pStyle w:val="ListParagraph"/>
        <w:numPr>
          <w:ilvl w:val="0"/>
          <w:numId w:val="12"/>
        </w:numPr>
        <w:rPr>
          <w:sz w:val="28"/>
        </w:rPr>
      </w:pPr>
      <w:r>
        <w:rPr>
          <w:sz w:val="28"/>
        </w:rPr>
        <w:t>Use senses and im</w:t>
      </w:r>
      <w:r w:rsidR="00E36CBF">
        <w:rPr>
          <w:sz w:val="28"/>
        </w:rPr>
        <w:t>agery to describe villain’s lair.</w:t>
      </w:r>
    </w:p>
    <w:p w:rsidR="00E36CBF" w:rsidRPr="00F86797" w:rsidRDefault="00E36CBF" w:rsidP="00F86797">
      <w:pPr>
        <w:pStyle w:val="ListParagraph"/>
        <w:numPr>
          <w:ilvl w:val="0"/>
          <w:numId w:val="12"/>
        </w:numPr>
        <w:rPr>
          <w:sz w:val="28"/>
        </w:rPr>
      </w:pPr>
      <w:r>
        <w:rPr>
          <w:sz w:val="28"/>
        </w:rPr>
        <w:t>Newspaper article of events in chapter 10.</w:t>
      </w:r>
    </w:p>
    <w:p w:rsidR="00F86797" w:rsidRPr="00F86797" w:rsidRDefault="00F86797" w:rsidP="00F86797">
      <w:pPr>
        <w:rPr>
          <w:sz w:val="28"/>
        </w:rPr>
      </w:pPr>
    </w:p>
    <w:p w:rsidR="00494650" w:rsidRDefault="00494650"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B0211" w:rsidRDefault="003B0211" w:rsidP="003D1FA2">
      <w:pPr>
        <w:jc w:val="center"/>
        <w:rPr>
          <w:b/>
          <w:sz w:val="28"/>
          <w:u w:val="single"/>
        </w:rPr>
      </w:pPr>
    </w:p>
    <w:p w:rsidR="003D1FA2" w:rsidRDefault="001957A4" w:rsidP="003D1FA2">
      <w:pPr>
        <w:jc w:val="center"/>
        <w:rPr>
          <w:b/>
          <w:sz w:val="28"/>
          <w:u w:val="single"/>
        </w:rPr>
      </w:pPr>
      <w:r>
        <w:rPr>
          <w:b/>
          <w:sz w:val="28"/>
          <w:u w:val="single"/>
        </w:rPr>
        <w:t>Year 6</w:t>
      </w:r>
    </w:p>
    <w:p w:rsidR="003D1FA2" w:rsidRPr="00DB6240" w:rsidRDefault="00BE598D" w:rsidP="003D1FA2">
      <w:pPr>
        <w:rPr>
          <w:b/>
          <w:sz w:val="28"/>
          <w:u w:val="single"/>
        </w:rPr>
      </w:pPr>
      <w:proofErr w:type="gramStart"/>
      <w:r>
        <w:rPr>
          <w:b/>
          <w:sz w:val="28"/>
          <w:u w:val="single"/>
        </w:rPr>
        <w:t xml:space="preserve">Autumn </w:t>
      </w:r>
      <w:r w:rsidR="003D1FA2" w:rsidRPr="00DB6240">
        <w:rPr>
          <w:b/>
          <w:sz w:val="28"/>
          <w:u w:val="single"/>
        </w:rPr>
        <w:t xml:space="preserve"> </w:t>
      </w:r>
      <w:proofErr w:type="spellStart"/>
      <w:r w:rsidR="003D1FA2">
        <w:rPr>
          <w:b/>
          <w:sz w:val="28"/>
          <w:u w:val="single"/>
        </w:rPr>
        <w:t>SPag</w:t>
      </w:r>
      <w:proofErr w:type="spellEnd"/>
      <w:proofErr w:type="gramEnd"/>
      <w:r w:rsidR="003D1FA2" w:rsidRPr="00DB6240">
        <w:rPr>
          <w:b/>
          <w:sz w:val="28"/>
          <w:u w:val="single"/>
        </w:rPr>
        <w:t xml:space="preserve"> Coverage:</w:t>
      </w:r>
    </w:p>
    <w:p w:rsidR="000E15FA" w:rsidRPr="00F80A0B" w:rsidRDefault="000E15FA" w:rsidP="00F80A0B">
      <w:pPr>
        <w:pStyle w:val="ListParagraph"/>
        <w:rPr>
          <w:sz w:val="28"/>
        </w:rPr>
      </w:pPr>
      <w:r>
        <w:rPr>
          <w:sz w:val="28"/>
        </w:rPr>
        <w:t xml:space="preserve"> Revision:</w:t>
      </w:r>
    </w:p>
    <w:p w:rsidR="000E15FA" w:rsidRDefault="001957A4" w:rsidP="000E15FA">
      <w:pPr>
        <w:pStyle w:val="ListParagraph"/>
        <w:numPr>
          <w:ilvl w:val="0"/>
          <w:numId w:val="4"/>
        </w:numPr>
        <w:rPr>
          <w:sz w:val="28"/>
        </w:rPr>
      </w:pPr>
      <w:r>
        <w:rPr>
          <w:sz w:val="28"/>
        </w:rPr>
        <w:t>Tenses</w:t>
      </w:r>
    </w:p>
    <w:p w:rsidR="000E15FA" w:rsidRDefault="00137BB3" w:rsidP="000E15FA">
      <w:pPr>
        <w:pStyle w:val="ListParagraph"/>
        <w:numPr>
          <w:ilvl w:val="0"/>
          <w:numId w:val="4"/>
        </w:numPr>
        <w:rPr>
          <w:sz w:val="28"/>
        </w:rPr>
      </w:pPr>
      <w:r w:rsidRPr="000E15FA">
        <w:rPr>
          <w:sz w:val="28"/>
        </w:rPr>
        <w:t>First person, second person, third person</w:t>
      </w:r>
    </w:p>
    <w:p w:rsidR="00F85BD5" w:rsidRDefault="00F85BD5" w:rsidP="000E15FA">
      <w:pPr>
        <w:pStyle w:val="ListParagraph"/>
        <w:numPr>
          <w:ilvl w:val="0"/>
          <w:numId w:val="4"/>
        </w:numPr>
        <w:rPr>
          <w:sz w:val="28"/>
        </w:rPr>
      </w:pPr>
      <w:r>
        <w:rPr>
          <w:sz w:val="28"/>
        </w:rPr>
        <w:t xml:space="preserve">Word classes </w:t>
      </w:r>
    </w:p>
    <w:p w:rsidR="001957A4" w:rsidRDefault="001957A4" w:rsidP="000E15FA">
      <w:pPr>
        <w:pStyle w:val="ListParagraph"/>
        <w:numPr>
          <w:ilvl w:val="0"/>
          <w:numId w:val="4"/>
        </w:numPr>
        <w:rPr>
          <w:sz w:val="28"/>
        </w:rPr>
      </w:pPr>
      <w:r>
        <w:rPr>
          <w:sz w:val="28"/>
        </w:rPr>
        <w:t>Co-ordinating conjunctions</w:t>
      </w:r>
    </w:p>
    <w:p w:rsidR="00BE598D" w:rsidRPr="00BE598D" w:rsidRDefault="001957A4" w:rsidP="00BE598D">
      <w:pPr>
        <w:pStyle w:val="ListParagraph"/>
        <w:numPr>
          <w:ilvl w:val="0"/>
          <w:numId w:val="4"/>
        </w:numPr>
        <w:rPr>
          <w:sz w:val="28"/>
        </w:rPr>
      </w:pPr>
      <w:r w:rsidRPr="001957A4">
        <w:rPr>
          <w:sz w:val="28"/>
        </w:rPr>
        <w:t xml:space="preserve">Subordinating conjunctions for complex sentences </w:t>
      </w:r>
    </w:p>
    <w:p w:rsidR="00BE598D" w:rsidRPr="00BE598D" w:rsidRDefault="00BE598D" w:rsidP="00BE598D">
      <w:pPr>
        <w:pStyle w:val="ListParagraph"/>
        <w:numPr>
          <w:ilvl w:val="0"/>
          <w:numId w:val="4"/>
        </w:numPr>
        <w:rPr>
          <w:sz w:val="28"/>
        </w:rPr>
      </w:pPr>
      <w:r w:rsidRPr="00BE598D">
        <w:rPr>
          <w:sz w:val="28"/>
        </w:rPr>
        <w:t xml:space="preserve">Apostrophes </w:t>
      </w:r>
    </w:p>
    <w:p w:rsidR="00BE598D" w:rsidRPr="00BE598D" w:rsidRDefault="00BE598D" w:rsidP="00BE598D">
      <w:pPr>
        <w:pStyle w:val="ListParagraph"/>
        <w:numPr>
          <w:ilvl w:val="0"/>
          <w:numId w:val="4"/>
        </w:numPr>
        <w:rPr>
          <w:sz w:val="28"/>
        </w:rPr>
      </w:pPr>
      <w:r w:rsidRPr="00BE598D">
        <w:rPr>
          <w:sz w:val="28"/>
        </w:rPr>
        <w:t xml:space="preserve">Pronouns </w:t>
      </w:r>
    </w:p>
    <w:p w:rsidR="00BE598D" w:rsidRPr="00BE598D" w:rsidRDefault="00BE598D" w:rsidP="00BE598D">
      <w:pPr>
        <w:pStyle w:val="ListParagraph"/>
        <w:numPr>
          <w:ilvl w:val="0"/>
          <w:numId w:val="4"/>
        </w:numPr>
        <w:rPr>
          <w:sz w:val="28"/>
        </w:rPr>
      </w:pPr>
      <w:r w:rsidRPr="00BE598D">
        <w:rPr>
          <w:sz w:val="28"/>
        </w:rPr>
        <w:t xml:space="preserve">Determiners </w:t>
      </w:r>
    </w:p>
    <w:p w:rsidR="00BE598D" w:rsidRDefault="00BE598D" w:rsidP="00BE598D">
      <w:pPr>
        <w:pStyle w:val="ListParagraph"/>
        <w:numPr>
          <w:ilvl w:val="0"/>
          <w:numId w:val="4"/>
        </w:numPr>
        <w:rPr>
          <w:sz w:val="28"/>
        </w:rPr>
      </w:pPr>
      <w:r w:rsidRPr="00BE598D">
        <w:rPr>
          <w:sz w:val="28"/>
        </w:rPr>
        <w:t xml:space="preserve">Adverbs to describe character movement </w:t>
      </w:r>
    </w:p>
    <w:p w:rsidR="00BE598D" w:rsidRDefault="00BE598D" w:rsidP="00BE598D">
      <w:pPr>
        <w:pStyle w:val="ListParagraph"/>
        <w:numPr>
          <w:ilvl w:val="0"/>
          <w:numId w:val="4"/>
        </w:numPr>
        <w:rPr>
          <w:sz w:val="28"/>
        </w:rPr>
      </w:pPr>
      <w:r>
        <w:rPr>
          <w:sz w:val="28"/>
        </w:rPr>
        <w:t xml:space="preserve">Relative clauses </w:t>
      </w:r>
    </w:p>
    <w:p w:rsidR="00BE598D" w:rsidRDefault="00BE598D" w:rsidP="00BE598D">
      <w:pPr>
        <w:pStyle w:val="ListParagraph"/>
        <w:numPr>
          <w:ilvl w:val="0"/>
          <w:numId w:val="4"/>
        </w:numPr>
        <w:rPr>
          <w:sz w:val="28"/>
        </w:rPr>
      </w:pPr>
      <w:r>
        <w:rPr>
          <w:sz w:val="28"/>
        </w:rPr>
        <w:t xml:space="preserve">Parenthesis </w:t>
      </w:r>
    </w:p>
    <w:p w:rsidR="00BE598D" w:rsidRDefault="00BE598D" w:rsidP="00BE598D">
      <w:pPr>
        <w:pStyle w:val="ListParagraph"/>
        <w:numPr>
          <w:ilvl w:val="0"/>
          <w:numId w:val="4"/>
        </w:numPr>
        <w:rPr>
          <w:sz w:val="28"/>
        </w:rPr>
      </w:pPr>
      <w:r>
        <w:rPr>
          <w:sz w:val="28"/>
        </w:rPr>
        <w:t xml:space="preserve">Punctuating dialogue </w:t>
      </w:r>
    </w:p>
    <w:p w:rsidR="004A3255" w:rsidRPr="00BE598D" w:rsidRDefault="004A3255" w:rsidP="004A3255">
      <w:pPr>
        <w:pStyle w:val="ListParagraph"/>
        <w:numPr>
          <w:ilvl w:val="0"/>
          <w:numId w:val="4"/>
        </w:numPr>
        <w:rPr>
          <w:sz w:val="28"/>
        </w:rPr>
      </w:pPr>
      <w:r w:rsidRPr="004A3255">
        <w:rPr>
          <w:sz w:val="28"/>
        </w:rPr>
        <w:t>Similes</w:t>
      </w:r>
    </w:p>
    <w:p w:rsidR="00F85BD5" w:rsidRPr="00F85BD5" w:rsidRDefault="001957A4" w:rsidP="00F85BD5">
      <w:pPr>
        <w:pStyle w:val="ListParagraph"/>
        <w:rPr>
          <w:sz w:val="28"/>
        </w:rPr>
      </w:pPr>
      <w:proofErr w:type="spellStart"/>
      <w:r>
        <w:rPr>
          <w:sz w:val="28"/>
        </w:rPr>
        <w:t>Yr</w:t>
      </w:r>
      <w:proofErr w:type="spellEnd"/>
      <w:r>
        <w:rPr>
          <w:sz w:val="28"/>
        </w:rPr>
        <w:t xml:space="preserve"> 6 </w:t>
      </w:r>
      <w:r w:rsidR="000E15FA">
        <w:rPr>
          <w:sz w:val="28"/>
        </w:rPr>
        <w:t>Objectives:</w:t>
      </w:r>
    </w:p>
    <w:p w:rsidR="00BE598D" w:rsidRPr="00BE598D" w:rsidRDefault="00BE598D" w:rsidP="00BE598D">
      <w:pPr>
        <w:pStyle w:val="ListParagraph"/>
        <w:numPr>
          <w:ilvl w:val="0"/>
          <w:numId w:val="8"/>
        </w:numPr>
        <w:rPr>
          <w:sz w:val="28"/>
        </w:rPr>
      </w:pPr>
      <w:r w:rsidRPr="00BE598D">
        <w:rPr>
          <w:sz w:val="28"/>
        </w:rPr>
        <w:t xml:space="preserve">Informal and </w:t>
      </w:r>
      <w:proofErr w:type="gramStart"/>
      <w:r w:rsidRPr="00BE598D">
        <w:rPr>
          <w:sz w:val="28"/>
        </w:rPr>
        <w:t>formal  speech</w:t>
      </w:r>
      <w:proofErr w:type="gramEnd"/>
      <w:r w:rsidRPr="00BE598D">
        <w:rPr>
          <w:sz w:val="28"/>
        </w:rPr>
        <w:t>:</w:t>
      </w:r>
      <w:r>
        <w:rPr>
          <w:sz w:val="28"/>
        </w:rPr>
        <w:t xml:space="preserve"> </w:t>
      </w:r>
      <w:r w:rsidRPr="00BE598D">
        <w:rPr>
          <w:sz w:val="28"/>
        </w:rPr>
        <w:t>find out / discover</w:t>
      </w:r>
      <w:r>
        <w:rPr>
          <w:sz w:val="28"/>
        </w:rPr>
        <w:t xml:space="preserve">; </w:t>
      </w:r>
      <w:r w:rsidRPr="00BE598D">
        <w:rPr>
          <w:sz w:val="28"/>
        </w:rPr>
        <w:t>ask for / request</w:t>
      </w:r>
      <w:r>
        <w:rPr>
          <w:sz w:val="28"/>
        </w:rPr>
        <w:t xml:space="preserve">; </w:t>
      </w:r>
      <w:r w:rsidRPr="00BE598D">
        <w:rPr>
          <w:sz w:val="28"/>
        </w:rPr>
        <w:t>go in / enter</w:t>
      </w:r>
      <w:r>
        <w:rPr>
          <w:sz w:val="28"/>
        </w:rPr>
        <w:t xml:space="preserve">. </w:t>
      </w:r>
      <w:r w:rsidRPr="00BE598D">
        <w:rPr>
          <w:sz w:val="28"/>
        </w:rPr>
        <w:t>Using question tags for informality:</w:t>
      </w:r>
      <w:r>
        <w:rPr>
          <w:sz w:val="28"/>
        </w:rPr>
        <w:t xml:space="preserve"> </w:t>
      </w:r>
      <w:r w:rsidRPr="00BE598D">
        <w:rPr>
          <w:sz w:val="28"/>
        </w:rPr>
        <w:t xml:space="preserve">He’s in your class, isn’t he? </w:t>
      </w:r>
    </w:p>
    <w:p w:rsidR="00F80A0B" w:rsidRDefault="00BE598D" w:rsidP="00BE598D">
      <w:pPr>
        <w:pStyle w:val="ListParagraph"/>
        <w:numPr>
          <w:ilvl w:val="0"/>
          <w:numId w:val="8"/>
        </w:numPr>
        <w:rPr>
          <w:sz w:val="28"/>
        </w:rPr>
      </w:pPr>
      <w:r w:rsidRPr="00BE598D">
        <w:rPr>
          <w:sz w:val="28"/>
        </w:rPr>
        <w:t>Use the subjunctive for formal writing: If I were you…</w:t>
      </w:r>
    </w:p>
    <w:p w:rsidR="00BE598D" w:rsidRDefault="00BE598D" w:rsidP="00BE598D">
      <w:pPr>
        <w:pStyle w:val="ListParagraph"/>
        <w:numPr>
          <w:ilvl w:val="0"/>
          <w:numId w:val="8"/>
        </w:numPr>
        <w:rPr>
          <w:sz w:val="28"/>
        </w:rPr>
      </w:pPr>
      <w:r>
        <w:rPr>
          <w:sz w:val="28"/>
        </w:rPr>
        <w:t xml:space="preserve">Expanded noun phrase </w:t>
      </w:r>
    </w:p>
    <w:p w:rsidR="00BE598D" w:rsidRDefault="00BE598D" w:rsidP="00BE598D">
      <w:pPr>
        <w:pStyle w:val="ListParagraph"/>
        <w:numPr>
          <w:ilvl w:val="0"/>
          <w:numId w:val="8"/>
        </w:numPr>
        <w:rPr>
          <w:sz w:val="28"/>
        </w:rPr>
      </w:pPr>
      <w:r w:rsidRPr="00BE598D">
        <w:rPr>
          <w:sz w:val="28"/>
        </w:rPr>
        <w:t>Semicolons to demarcate within a list</w:t>
      </w:r>
    </w:p>
    <w:p w:rsidR="00BE598D" w:rsidRDefault="00BE598D" w:rsidP="00BE598D">
      <w:pPr>
        <w:pStyle w:val="ListParagraph"/>
        <w:numPr>
          <w:ilvl w:val="0"/>
          <w:numId w:val="8"/>
        </w:numPr>
        <w:rPr>
          <w:sz w:val="28"/>
        </w:rPr>
      </w:pPr>
      <w:r>
        <w:rPr>
          <w:sz w:val="28"/>
        </w:rPr>
        <w:t xml:space="preserve">Relative clause </w:t>
      </w:r>
    </w:p>
    <w:p w:rsidR="00BE598D" w:rsidRDefault="00BE598D" w:rsidP="00BE598D">
      <w:pPr>
        <w:pStyle w:val="ListParagraph"/>
        <w:numPr>
          <w:ilvl w:val="0"/>
          <w:numId w:val="8"/>
        </w:numPr>
        <w:rPr>
          <w:sz w:val="28"/>
        </w:rPr>
      </w:pPr>
      <w:r>
        <w:rPr>
          <w:sz w:val="28"/>
        </w:rPr>
        <w:t xml:space="preserve">Marking parenthesis using a range of punctuation </w:t>
      </w:r>
    </w:p>
    <w:p w:rsidR="00BE598D" w:rsidRDefault="00BE598D" w:rsidP="00BE598D">
      <w:pPr>
        <w:pStyle w:val="ListParagraph"/>
        <w:numPr>
          <w:ilvl w:val="0"/>
          <w:numId w:val="8"/>
        </w:numPr>
        <w:rPr>
          <w:sz w:val="28"/>
        </w:rPr>
      </w:pPr>
      <w:r w:rsidRPr="00BE598D">
        <w:rPr>
          <w:sz w:val="28"/>
        </w:rPr>
        <w:t>Layout devices such as headings, sub-headings, columns, bullet points, tables and paragraphs</w:t>
      </w:r>
    </w:p>
    <w:p w:rsidR="00BE598D" w:rsidRDefault="00BE598D" w:rsidP="00BE598D">
      <w:pPr>
        <w:pStyle w:val="ListParagraph"/>
        <w:numPr>
          <w:ilvl w:val="0"/>
          <w:numId w:val="8"/>
        </w:numPr>
        <w:rPr>
          <w:sz w:val="28"/>
        </w:rPr>
      </w:pPr>
      <w:r w:rsidRPr="00BE598D">
        <w:rPr>
          <w:sz w:val="28"/>
        </w:rPr>
        <w:t>Abstract nouns</w:t>
      </w:r>
    </w:p>
    <w:p w:rsidR="00BE598D" w:rsidRDefault="00BE598D" w:rsidP="00BE598D">
      <w:pPr>
        <w:pStyle w:val="ListParagraph"/>
        <w:numPr>
          <w:ilvl w:val="0"/>
          <w:numId w:val="8"/>
        </w:numPr>
        <w:rPr>
          <w:sz w:val="28"/>
        </w:rPr>
      </w:pPr>
      <w:r w:rsidRPr="00BE598D">
        <w:rPr>
          <w:sz w:val="28"/>
        </w:rPr>
        <w:t>Fronted adverbials</w:t>
      </w:r>
    </w:p>
    <w:p w:rsidR="00BE598D" w:rsidRDefault="00BE598D" w:rsidP="00BE598D">
      <w:pPr>
        <w:pStyle w:val="ListParagraph"/>
        <w:numPr>
          <w:ilvl w:val="0"/>
          <w:numId w:val="8"/>
        </w:numPr>
        <w:rPr>
          <w:sz w:val="28"/>
        </w:rPr>
      </w:pPr>
      <w:r w:rsidRPr="00BE598D">
        <w:rPr>
          <w:sz w:val="28"/>
        </w:rPr>
        <w:t>Identify the subject and object of the sentence</w:t>
      </w:r>
    </w:p>
    <w:p w:rsidR="00BE598D" w:rsidRDefault="00BE598D" w:rsidP="00BE598D">
      <w:pPr>
        <w:pStyle w:val="ListParagraph"/>
        <w:numPr>
          <w:ilvl w:val="0"/>
          <w:numId w:val="8"/>
        </w:numPr>
        <w:rPr>
          <w:sz w:val="28"/>
        </w:rPr>
      </w:pPr>
      <w:r w:rsidRPr="00BE598D">
        <w:rPr>
          <w:sz w:val="28"/>
        </w:rPr>
        <w:t>Tense (past, present and future)</w:t>
      </w:r>
    </w:p>
    <w:p w:rsidR="00BE598D" w:rsidRDefault="00BE598D" w:rsidP="00BE598D">
      <w:pPr>
        <w:pStyle w:val="ListParagraph"/>
        <w:numPr>
          <w:ilvl w:val="0"/>
          <w:numId w:val="8"/>
        </w:numPr>
        <w:rPr>
          <w:sz w:val="28"/>
        </w:rPr>
      </w:pPr>
      <w:r w:rsidRPr="00BE598D">
        <w:rPr>
          <w:sz w:val="28"/>
        </w:rPr>
        <w:t>Pronouns: relative and possessive</w:t>
      </w:r>
    </w:p>
    <w:p w:rsidR="00BE598D" w:rsidRDefault="00BE598D" w:rsidP="00BE598D">
      <w:pPr>
        <w:pStyle w:val="ListParagraph"/>
        <w:ind w:left="1440"/>
        <w:rPr>
          <w:sz w:val="28"/>
        </w:rPr>
      </w:pPr>
    </w:p>
    <w:p w:rsidR="00BE598D" w:rsidRDefault="00BE598D" w:rsidP="00D80447">
      <w:pPr>
        <w:rPr>
          <w:b/>
          <w:sz w:val="28"/>
          <w:u w:val="single"/>
        </w:rPr>
      </w:pPr>
    </w:p>
    <w:p w:rsidR="00BE598D" w:rsidRPr="00D80447" w:rsidRDefault="00BE598D" w:rsidP="00D80447">
      <w:pPr>
        <w:rPr>
          <w:sz w:val="28"/>
        </w:rPr>
      </w:pPr>
    </w:p>
    <w:p w:rsidR="00D80447" w:rsidRPr="00D80447" w:rsidRDefault="00D80447" w:rsidP="00D80447">
      <w:pPr>
        <w:rPr>
          <w:sz w:val="24"/>
        </w:rPr>
      </w:pPr>
      <w:r>
        <w:rPr>
          <w:sz w:val="24"/>
        </w:rPr>
        <w:t xml:space="preserve">Autumn Alan Peat Sentence </w:t>
      </w:r>
    </w:p>
    <w:tbl>
      <w:tblPr>
        <w:tblStyle w:val="TableGrid"/>
        <w:tblpPr w:leftFromText="180" w:rightFromText="180" w:vertAnchor="text" w:horzAnchor="margin" w:tblpXSpec="center" w:tblpY="353"/>
        <w:tblW w:w="10052" w:type="dxa"/>
        <w:tblLook w:val="04A0" w:firstRow="1" w:lastRow="0" w:firstColumn="1" w:lastColumn="0" w:noHBand="0" w:noVBand="1"/>
      </w:tblPr>
      <w:tblGrid>
        <w:gridCol w:w="2513"/>
        <w:gridCol w:w="2513"/>
        <w:gridCol w:w="2513"/>
        <w:gridCol w:w="2513"/>
      </w:tblGrid>
      <w:tr w:rsidR="00F80A0B" w:rsidRPr="00D80447" w:rsidTr="00B17DC0">
        <w:trPr>
          <w:trHeight w:val="356"/>
        </w:trPr>
        <w:tc>
          <w:tcPr>
            <w:tcW w:w="2513" w:type="dxa"/>
          </w:tcPr>
          <w:p w:rsidR="00F80A0B" w:rsidRPr="00D80447" w:rsidRDefault="00F80A0B" w:rsidP="00B17DC0">
            <w:pPr>
              <w:rPr>
                <w:sz w:val="28"/>
              </w:rPr>
            </w:pPr>
            <w:r w:rsidRPr="00D80447">
              <w:rPr>
                <w:sz w:val="28"/>
              </w:rPr>
              <w:t xml:space="preserve">Sentence Type </w:t>
            </w:r>
          </w:p>
        </w:tc>
        <w:tc>
          <w:tcPr>
            <w:tcW w:w="2513" w:type="dxa"/>
          </w:tcPr>
          <w:p w:rsidR="00F80A0B" w:rsidRPr="00D80447" w:rsidRDefault="00F80A0B" w:rsidP="00B17DC0">
            <w:pPr>
              <w:rPr>
                <w:sz w:val="28"/>
              </w:rPr>
            </w:pPr>
            <w:r w:rsidRPr="00D80447">
              <w:rPr>
                <w:sz w:val="28"/>
              </w:rPr>
              <w:t xml:space="preserve">Example </w:t>
            </w:r>
          </w:p>
        </w:tc>
        <w:tc>
          <w:tcPr>
            <w:tcW w:w="2513" w:type="dxa"/>
          </w:tcPr>
          <w:p w:rsidR="00F80A0B" w:rsidRPr="00D80447" w:rsidRDefault="00F80A0B" w:rsidP="00B17DC0">
            <w:pPr>
              <w:rPr>
                <w:sz w:val="28"/>
              </w:rPr>
            </w:pPr>
            <w:r w:rsidRPr="00D80447">
              <w:rPr>
                <w:sz w:val="28"/>
              </w:rPr>
              <w:t>Rule</w:t>
            </w:r>
          </w:p>
        </w:tc>
        <w:tc>
          <w:tcPr>
            <w:tcW w:w="2513" w:type="dxa"/>
          </w:tcPr>
          <w:p w:rsidR="00F80A0B" w:rsidRPr="00D80447" w:rsidRDefault="00F80A0B" w:rsidP="00B17DC0">
            <w:pPr>
              <w:rPr>
                <w:sz w:val="28"/>
              </w:rPr>
            </w:pPr>
            <w:r w:rsidRPr="00D80447">
              <w:rPr>
                <w:sz w:val="28"/>
              </w:rPr>
              <w:t>Link to N.C</w:t>
            </w:r>
          </w:p>
        </w:tc>
      </w:tr>
      <w:tr w:rsidR="00F80A0B" w:rsidRPr="00D80447" w:rsidTr="00B17DC0">
        <w:trPr>
          <w:trHeight w:val="4363"/>
        </w:trPr>
        <w:tc>
          <w:tcPr>
            <w:tcW w:w="2513" w:type="dxa"/>
          </w:tcPr>
          <w:p w:rsidR="00F80A0B" w:rsidRPr="00D80447" w:rsidRDefault="0029437A" w:rsidP="00B17DC0">
            <w:pPr>
              <w:rPr>
                <w:sz w:val="28"/>
              </w:rPr>
            </w:pPr>
            <w:r w:rsidRPr="0029437A">
              <w:rPr>
                <w:sz w:val="28"/>
              </w:rPr>
              <w:t xml:space="preserve">Description, which + simile sentences  </w:t>
            </w:r>
          </w:p>
        </w:tc>
        <w:tc>
          <w:tcPr>
            <w:tcW w:w="2513" w:type="dxa"/>
          </w:tcPr>
          <w:p w:rsidR="0029437A" w:rsidRDefault="0029437A" w:rsidP="00F80A0B">
            <w:pPr>
              <w:rPr>
                <w:sz w:val="28"/>
              </w:rPr>
            </w:pPr>
            <w:r w:rsidRPr="0029437A">
              <w:rPr>
                <w:sz w:val="28"/>
              </w:rPr>
              <w:t xml:space="preserve">Greg had huge nostrils, which made him look like a hippo.  </w:t>
            </w:r>
          </w:p>
          <w:p w:rsidR="0029437A" w:rsidRDefault="0029437A" w:rsidP="00F80A0B">
            <w:pPr>
              <w:rPr>
                <w:sz w:val="28"/>
              </w:rPr>
            </w:pPr>
          </w:p>
          <w:p w:rsidR="0029437A" w:rsidRDefault="0029437A" w:rsidP="00F80A0B">
            <w:pPr>
              <w:rPr>
                <w:sz w:val="28"/>
              </w:rPr>
            </w:pPr>
            <w:r w:rsidRPr="0029437A">
              <w:rPr>
                <w:sz w:val="28"/>
              </w:rPr>
              <w:t xml:space="preserve">Doctor </w:t>
            </w:r>
            <w:proofErr w:type="spellStart"/>
            <w:r w:rsidRPr="0029437A">
              <w:rPr>
                <w:sz w:val="28"/>
              </w:rPr>
              <w:t>Swogflop</w:t>
            </w:r>
            <w:proofErr w:type="spellEnd"/>
            <w:r w:rsidRPr="0029437A">
              <w:rPr>
                <w:sz w:val="28"/>
              </w:rPr>
              <w:t xml:space="preserve"> bathed only once a year, which meant he was as smelly as a skunk’s bottom most of the time.</w:t>
            </w:r>
          </w:p>
          <w:p w:rsidR="0029437A" w:rsidRDefault="0029437A" w:rsidP="00F80A0B">
            <w:pPr>
              <w:rPr>
                <w:sz w:val="28"/>
              </w:rPr>
            </w:pPr>
          </w:p>
          <w:p w:rsidR="00F80A0B" w:rsidRPr="00F80A0B" w:rsidRDefault="0029437A" w:rsidP="00F80A0B">
            <w:pPr>
              <w:rPr>
                <w:sz w:val="28"/>
              </w:rPr>
            </w:pPr>
            <w:r w:rsidRPr="0029437A">
              <w:rPr>
                <w:sz w:val="28"/>
              </w:rPr>
              <w:t xml:space="preserve">The valleys have crooked ravines, which curve around like the blade of a scimitar. </w:t>
            </w:r>
          </w:p>
          <w:p w:rsidR="00F80A0B" w:rsidRPr="00D80447" w:rsidRDefault="00F80A0B" w:rsidP="00F80A0B">
            <w:pPr>
              <w:rPr>
                <w:sz w:val="28"/>
              </w:rPr>
            </w:pPr>
          </w:p>
          <w:p w:rsidR="00F80A0B" w:rsidRPr="00D80447" w:rsidRDefault="00F80A0B" w:rsidP="00F80A0B">
            <w:pPr>
              <w:rPr>
                <w:sz w:val="28"/>
              </w:rPr>
            </w:pPr>
          </w:p>
        </w:tc>
        <w:tc>
          <w:tcPr>
            <w:tcW w:w="2513" w:type="dxa"/>
          </w:tcPr>
          <w:p w:rsidR="00966690" w:rsidRPr="00966690" w:rsidRDefault="00966690" w:rsidP="00966690">
            <w:pPr>
              <w:rPr>
                <w:sz w:val="28"/>
              </w:rPr>
            </w:pPr>
            <w:r w:rsidRPr="00966690">
              <w:rPr>
                <w:sz w:val="28"/>
              </w:rPr>
              <w:t xml:space="preserve">The sentence is introduced by a description which is followed by a comma (,) and then the word ‘which’ followed by a simile, further describing the description. </w:t>
            </w:r>
          </w:p>
          <w:p w:rsidR="00F80A0B" w:rsidRPr="00D80447" w:rsidRDefault="00966690" w:rsidP="00966690">
            <w:pPr>
              <w:rPr>
                <w:sz w:val="28"/>
              </w:rPr>
            </w:pPr>
            <w:r w:rsidRPr="00966690">
              <w:rPr>
                <w:sz w:val="28"/>
              </w:rPr>
              <w:t>-</w:t>
            </w:r>
          </w:p>
        </w:tc>
        <w:tc>
          <w:tcPr>
            <w:tcW w:w="2513" w:type="dxa"/>
          </w:tcPr>
          <w:p w:rsidR="00F80A0B" w:rsidRDefault="00966690" w:rsidP="00B17DC0">
            <w:pPr>
              <w:rPr>
                <w:sz w:val="28"/>
              </w:rPr>
            </w:pPr>
            <w:r w:rsidRPr="00966690">
              <w:rPr>
                <w:sz w:val="28"/>
              </w:rPr>
              <w:t xml:space="preserve">Relative clauses beginning with who, which, where, when, whose, that, or an omitted relative pronoun p.78 (English Appendix 2: Year 5) </w:t>
            </w:r>
          </w:p>
          <w:p w:rsidR="00F80A0B" w:rsidRDefault="00F80A0B" w:rsidP="00B17DC0">
            <w:pPr>
              <w:rPr>
                <w:sz w:val="28"/>
              </w:rPr>
            </w:pPr>
          </w:p>
          <w:p w:rsidR="00F80A0B" w:rsidRDefault="00F80A0B" w:rsidP="00B17DC0">
            <w:pPr>
              <w:rPr>
                <w:sz w:val="28"/>
              </w:rPr>
            </w:pPr>
          </w:p>
          <w:p w:rsidR="00F80A0B" w:rsidRPr="00D80447" w:rsidRDefault="00F80A0B" w:rsidP="00B17DC0">
            <w:pPr>
              <w:rPr>
                <w:sz w:val="28"/>
              </w:rPr>
            </w:pPr>
          </w:p>
        </w:tc>
      </w:tr>
      <w:tr w:rsidR="00F80A0B" w:rsidRPr="00D80447" w:rsidTr="00B17DC0">
        <w:trPr>
          <w:trHeight w:val="4363"/>
        </w:trPr>
        <w:tc>
          <w:tcPr>
            <w:tcW w:w="2513" w:type="dxa"/>
          </w:tcPr>
          <w:p w:rsidR="00F80A0B" w:rsidRPr="004C20F7" w:rsidRDefault="00966690" w:rsidP="00B17DC0">
            <w:pPr>
              <w:rPr>
                <w:sz w:val="28"/>
              </w:rPr>
            </w:pPr>
            <w:proofErr w:type="spellStart"/>
            <w:r w:rsidRPr="00966690">
              <w:rPr>
                <w:sz w:val="28"/>
              </w:rPr>
              <w:t>De:De</w:t>
            </w:r>
            <w:proofErr w:type="spellEnd"/>
            <w:r w:rsidRPr="00966690">
              <w:rPr>
                <w:sz w:val="28"/>
              </w:rPr>
              <w:t xml:space="preserve"> Sentence</w:t>
            </w:r>
          </w:p>
        </w:tc>
        <w:tc>
          <w:tcPr>
            <w:tcW w:w="2513" w:type="dxa"/>
          </w:tcPr>
          <w:p w:rsidR="00966690" w:rsidRDefault="00966690" w:rsidP="00F80A0B">
            <w:pPr>
              <w:rPr>
                <w:sz w:val="28"/>
              </w:rPr>
            </w:pPr>
            <w:r w:rsidRPr="00966690">
              <w:rPr>
                <w:sz w:val="28"/>
              </w:rPr>
              <w:t>The vampire is a dreadful creature: It kills by sucking all the blood from its victims.</w:t>
            </w:r>
          </w:p>
          <w:p w:rsidR="00966690" w:rsidRDefault="00966690" w:rsidP="00F80A0B">
            <w:pPr>
              <w:rPr>
                <w:sz w:val="28"/>
              </w:rPr>
            </w:pPr>
          </w:p>
          <w:p w:rsidR="00966690" w:rsidRDefault="00966690" w:rsidP="00F80A0B">
            <w:pPr>
              <w:rPr>
                <w:sz w:val="28"/>
              </w:rPr>
            </w:pPr>
            <w:r w:rsidRPr="00966690">
              <w:rPr>
                <w:sz w:val="28"/>
              </w:rPr>
              <w:t xml:space="preserve">Snails are slow: They take hours </w:t>
            </w:r>
            <w:proofErr w:type="gramStart"/>
            <w:r w:rsidRPr="00966690">
              <w:rPr>
                <w:sz w:val="28"/>
              </w:rPr>
              <w:t>to  cross</w:t>
            </w:r>
            <w:proofErr w:type="gramEnd"/>
            <w:r w:rsidRPr="00966690">
              <w:rPr>
                <w:sz w:val="28"/>
              </w:rPr>
              <w:t xml:space="preserve"> the shortest of distances.</w:t>
            </w:r>
          </w:p>
          <w:p w:rsidR="00966690" w:rsidRDefault="00966690" w:rsidP="00F80A0B">
            <w:pPr>
              <w:rPr>
                <w:sz w:val="28"/>
              </w:rPr>
            </w:pPr>
          </w:p>
          <w:p w:rsidR="00F80A0B" w:rsidRPr="004C20F7" w:rsidRDefault="00966690" w:rsidP="00F80A0B">
            <w:pPr>
              <w:rPr>
                <w:sz w:val="28"/>
              </w:rPr>
            </w:pPr>
            <w:r w:rsidRPr="00966690">
              <w:rPr>
                <w:sz w:val="28"/>
              </w:rPr>
              <w:t>I was exhausted: I hadn’t slept for more than two days.</w:t>
            </w:r>
          </w:p>
        </w:tc>
        <w:tc>
          <w:tcPr>
            <w:tcW w:w="2513" w:type="dxa"/>
          </w:tcPr>
          <w:p w:rsidR="00966690" w:rsidRDefault="00966690" w:rsidP="00F80A0B">
            <w:pPr>
              <w:rPr>
                <w:sz w:val="28"/>
              </w:rPr>
            </w:pPr>
            <w:r w:rsidRPr="00966690">
              <w:rPr>
                <w:sz w:val="28"/>
              </w:rPr>
              <w:t xml:space="preserve">Two independent clauses (they make sense on their own) are separated by a colon (:) </w:t>
            </w:r>
          </w:p>
          <w:p w:rsidR="00966690" w:rsidRDefault="00966690" w:rsidP="00F80A0B">
            <w:pPr>
              <w:rPr>
                <w:sz w:val="28"/>
              </w:rPr>
            </w:pPr>
            <w:r w:rsidRPr="00966690">
              <w:rPr>
                <w:sz w:val="28"/>
              </w:rPr>
              <w:t>o The first clause is descriptive</w:t>
            </w:r>
          </w:p>
          <w:p w:rsidR="00F80A0B" w:rsidRPr="004C20F7" w:rsidRDefault="00966690" w:rsidP="00F80A0B">
            <w:pPr>
              <w:rPr>
                <w:sz w:val="28"/>
              </w:rPr>
            </w:pPr>
            <w:r w:rsidRPr="00966690">
              <w:rPr>
                <w:sz w:val="28"/>
              </w:rPr>
              <w:t xml:space="preserve"> o The second adds further detail</w:t>
            </w:r>
          </w:p>
        </w:tc>
        <w:tc>
          <w:tcPr>
            <w:tcW w:w="2513" w:type="dxa"/>
          </w:tcPr>
          <w:p w:rsidR="00F80A0B" w:rsidRPr="004C20F7" w:rsidRDefault="00966690" w:rsidP="00F80A0B">
            <w:pPr>
              <w:rPr>
                <w:sz w:val="28"/>
              </w:rPr>
            </w:pPr>
            <w:r w:rsidRPr="00966690">
              <w:rPr>
                <w:sz w:val="28"/>
              </w:rPr>
              <w:t xml:space="preserve">Use of the semi-colon, colon and dash to mark the boundary between independent clauses p.79 (English Appendix 2) </w:t>
            </w:r>
          </w:p>
        </w:tc>
      </w:tr>
    </w:tbl>
    <w:p w:rsidR="00D80447" w:rsidRDefault="00D80447" w:rsidP="00D80447">
      <w:pPr>
        <w:rPr>
          <w:sz w:val="28"/>
        </w:rPr>
      </w:pPr>
    </w:p>
    <w:p w:rsidR="00B327A4" w:rsidRDefault="00B327A4" w:rsidP="00496C38">
      <w:pPr>
        <w:rPr>
          <w:b/>
          <w:sz w:val="28"/>
          <w:u w:val="single"/>
        </w:rPr>
      </w:pPr>
    </w:p>
    <w:p w:rsidR="00B327A4" w:rsidRDefault="00B327A4" w:rsidP="00496C38">
      <w:pPr>
        <w:rPr>
          <w:b/>
          <w:sz w:val="28"/>
          <w:u w:val="single"/>
        </w:rPr>
      </w:pPr>
    </w:p>
    <w:p w:rsidR="00496C38" w:rsidRPr="00DB6240" w:rsidRDefault="004A3255" w:rsidP="00496C38">
      <w:pPr>
        <w:rPr>
          <w:b/>
          <w:sz w:val="28"/>
          <w:u w:val="single"/>
        </w:rPr>
      </w:pPr>
      <w:proofErr w:type="gramStart"/>
      <w:r>
        <w:rPr>
          <w:b/>
          <w:sz w:val="28"/>
          <w:u w:val="single"/>
        </w:rPr>
        <w:t xml:space="preserve">Spring </w:t>
      </w:r>
      <w:r w:rsidR="00496C38" w:rsidRPr="00DB6240">
        <w:rPr>
          <w:b/>
          <w:sz w:val="28"/>
          <w:u w:val="single"/>
        </w:rPr>
        <w:t xml:space="preserve"> </w:t>
      </w:r>
      <w:proofErr w:type="spellStart"/>
      <w:r w:rsidR="00836147">
        <w:rPr>
          <w:b/>
          <w:sz w:val="28"/>
          <w:u w:val="single"/>
        </w:rPr>
        <w:t>SPaG</w:t>
      </w:r>
      <w:proofErr w:type="spellEnd"/>
      <w:proofErr w:type="gramEnd"/>
      <w:r w:rsidR="00496C38" w:rsidRPr="00DB6240">
        <w:rPr>
          <w:b/>
          <w:sz w:val="28"/>
          <w:u w:val="single"/>
        </w:rPr>
        <w:t xml:space="preserve"> Coverage:</w:t>
      </w:r>
    </w:p>
    <w:p w:rsidR="000E15FA" w:rsidRDefault="00496C38" w:rsidP="00F80A0B">
      <w:pPr>
        <w:pStyle w:val="ListParagraph"/>
        <w:numPr>
          <w:ilvl w:val="0"/>
          <w:numId w:val="6"/>
        </w:numPr>
        <w:rPr>
          <w:sz w:val="28"/>
        </w:rPr>
      </w:pPr>
      <w:r>
        <w:rPr>
          <w:sz w:val="28"/>
        </w:rPr>
        <w:t xml:space="preserve">Revise key </w:t>
      </w:r>
      <w:proofErr w:type="spellStart"/>
      <w:r>
        <w:rPr>
          <w:sz w:val="28"/>
        </w:rPr>
        <w:t>SPaG</w:t>
      </w:r>
      <w:proofErr w:type="spellEnd"/>
      <w:r>
        <w:rPr>
          <w:sz w:val="28"/>
        </w:rPr>
        <w:t xml:space="preserve"> taught in Autumn Term</w:t>
      </w:r>
    </w:p>
    <w:p w:rsidR="00BE598D" w:rsidRDefault="00BE598D" w:rsidP="00BE598D">
      <w:pPr>
        <w:rPr>
          <w:sz w:val="28"/>
        </w:rPr>
      </w:pPr>
      <w:r>
        <w:rPr>
          <w:sz w:val="28"/>
        </w:rPr>
        <w:t>Year 6 objectives:</w:t>
      </w:r>
    </w:p>
    <w:p w:rsidR="00BE598D" w:rsidRDefault="00BE598D" w:rsidP="00BE598D">
      <w:pPr>
        <w:pStyle w:val="ListParagraph"/>
        <w:numPr>
          <w:ilvl w:val="0"/>
          <w:numId w:val="6"/>
        </w:numPr>
        <w:rPr>
          <w:sz w:val="28"/>
        </w:rPr>
      </w:pPr>
      <w:r w:rsidRPr="00BE598D">
        <w:rPr>
          <w:sz w:val="28"/>
        </w:rPr>
        <w:t>Colons to mark the boundary between clauses: It’s sunny: I’m going out to play.</w:t>
      </w:r>
      <w:r>
        <w:rPr>
          <w:sz w:val="28"/>
        </w:rPr>
        <w:t xml:space="preserve"> Colons for dramatic effect. </w:t>
      </w:r>
    </w:p>
    <w:p w:rsidR="00BE598D" w:rsidRDefault="00BE598D" w:rsidP="00BE598D">
      <w:pPr>
        <w:pStyle w:val="ListParagraph"/>
        <w:numPr>
          <w:ilvl w:val="0"/>
          <w:numId w:val="6"/>
        </w:numPr>
        <w:rPr>
          <w:sz w:val="28"/>
        </w:rPr>
      </w:pPr>
      <w:r w:rsidRPr="00BE598D">
        <w:rPr>
          <w:sz w:val="28"/>
        </w:rPr>
        <w:t>Semicolons</w:t>
      </w:r>
      <w:r>
        <w:rPr>
          <w:sz w:val="28"/>
        </w:rPr>
        <w:t xml:space="preserve"> </w:t>
      </w:r>
      <w:r w:rsidRPr="00BE598D">
        <w:rPr>
          <w:sz w:val="28"/>
        </w:rPr>
        <w:t>to mark the boundary between clauses: It’s raining; I’m fed up</w:t>
      </w:r>
    </w:p>
    <w:p w:rsidR="00BE598D" w:rsidRDefault="00BE598D" w:rsidP="00BE598D">
      <w:pPr>
        <w:pStyle w:val="ListParagraph"/>
        <w:numPr>
          <w:ilvl w:val="0"/>
          <w:numId w:val="6"/>
        </w:numPr>
        <w:rPr>
          <w:sz w:val="28"/>
        </w:rPr>
      </w:pPr>
      <w:r w:rsidRPr="00BE598D">
        <w:rPr>
          <w:sz w:val="28"/>
        </w:rPr>
        <w:t>Hyphens for compound words to avoid ambiguity:</w:t>
      </w:r>
      <w:r>
        <w:rPr>
          <w:sz w:val="28"/>
        </w:rPr>
        <w:t xml:space="preserve"> </w:t>
      </w:r>
      <w:r w:rsidRPr="00BE598D">
        <w:rPr>
          <w:sz w:val="28"/>
        </w:rPr>
        <w:t>man eating shark or man-eating shark</w:t>
      </w:r>
    </w:p>
    <w:p w:rsidR="00BE598D" w:rsidRDefault="00BE598D" w:rsidP="00BE598D">
      <w:pPr>
        <w:pStyle w:val="ListParagraph"/>
        <w:numPr>
          <w:ilvl w:val="0"/>
          <w:numId w:val="6"/>
        </w:numPr>
        <w:rPr>
          <w:sz w:val="28"/>
        </w:rPr>
      </w:pPr>
      <w:r w:rsidRPr="00BE598D">
        <w:rPr>
          <w:sz w:val="28"/>
        </w:rPr>
        <w:t>Personification</w:t>
      </w:r>
    </w:p>
    <w:p w:rsidR="00BE598D" w:rsidRDefault="00BE598D" w:rsidP="00BE598D">
      <w:pPr>
        <w:pStyle w:val="ListParagraph"/>
        <w:numPr>
          <w:ilvl w:val="0"/>
          <w:numId w:val="6"/>
        </w:numPr>
        <w:rPr>
          <w:sz w:val="28"/>
        </w:rPr>
      </w:pPr>
      <w:r>
        <w:rPr>
          <w:sz w:val="28"/>
        </w:rPr>
        <w:t xml:space="preserve">Persuasive devices </w:t>
      </w:r>
    </w:p>
    <w:p w:rsidR="004A3255" w:rsidRPr="004A3255" w:rsidRDefault="004A3255" w:rsidP="004A3255">
      <w:pPr>
        <w:pStyle w:val="ListParagraph"/>
        <w:numPr>
          <w:ilvl w:val="0"/>
          <w:numId w:val="6"/>
        </w:numPr>
        <w:rPr>
          <w:sz w:val="28"/>
        </w:rPr>
      </w:pPr>
      <w:r w:rsidRPr="004A3255">
        <w:rPr>
          <w:sz w:val="28"/>
        </w:rPr>
        <w:t>Synonyms:</w:t>
      </w:r>
    </w:p>
    <w:p w:rsidR="004A3255" w:rsidRDefault="004A3255" w:rsidP="004A3255">
      <w:pPr>
        <w:pStyle w:val="ListParagraph"/>
        <w:numPr>
          <w:ilvl w:val="0"/>
          <w:numId w:val="6"/>
        </w:numPr>
        <w:rPr>
          <w:sz w:val="28"/>
        </w:rPr>
      </w:pPr>
      <w:r w:rsidRPr="004A3255">
        <w:rPr>
          <w:sz w:val="28"/>
        </w:rPr>
        <w:t xml:space="preserve">Realising that when you find a synonym, the word means something slightly different, </w:t>
      </w:r>
      <w:proofErr w:type="spellStart"/>
      <w:r w:rsidRPr="004A3255">
        <w:rPr>
          <w:sz w:val="28"/>
        </w:rPr>
        <w:t>eg</w:t>
      </w:r>
      <w:proofErr w:type="spellEnd"/>
      <w:proofErr w:type="gramStart"/>
      <w:r w:rsidRPr="004A3255">
        <w:rPr>
          <w:sz w:val="28"/>
        </w:rPr>
        <w:t>,“</w:t>
      </w:r>
      <w:proofErr w:type="gramEnd"/>
      <w:r w:rsidRPr="004A3255">
        <w:rPr>
          <w:sz w:val="28"/>
        </w:rPr>
        <w:t>big” and “grand”. “Grand” can mean “one thousand”, “elaborate” and “decorative”, as well as “big”.</w:t>
      </w:r>
    </w:p>
    <w:p w:rsidR="004A3255" w:rsidRDefault="004A3255" w:rsidP="004A3255">
      <w:pPr>
        <w:pStyle w:val="ListParagraph"/>
        <w:numPr>
          <w:ilvl w:val="0"/>
          <w:numId w:val="6"/>
        </w:numPr>
        <w:rPr>
          <w:sz w:val="28"/>
        </w:rPr>
      </w:pPr>
      <w:r w:rsidRPr="004A3255">
        <w:rPr>
          <w:sz w:val="28"/>
        </w:rPr>
        <w:t>Antonyms</w:t>
      </w:r>
      <w:r>
        <w:rPr>
          <w:sz w:val="28"/>
        </w:rPr>
        <w:t xml:space="preserve"> </w:t>
      </w:r>
      <w:r w:rsidRPr="004A3255">
        <w:rPr>
          <w:sz w:val="28"/>
        </w:rPr>
        <w:t>to create different effects in sentences</w:t>
      </w:r>
    </w:p>
    <w:p w:rsidR="004A3255" w:rsidRDefault="004A3255" w:rsidP="004A3255">
      <w:pPr>
        <w:pStyle w:val="ListParagraph"/>
        <w:numPr>
          <w:ilvl w:val="0"/>
          <w:numId w:val="6"/>
        </w:numPr>
        <w:rPr>
          <w:sz w:val="28"/>
        </w:rPr>
      </w:pPr>
      <w:r w:rsidRPr="004A3255">
        <w:rPr>
          <w:sz w:val="28"/>
        </w:rPr>
        <w:t>Antonyms:</w:t>
      </w:r>
      <w:r>
        <w:rPr>
          <w:sz w:val="28"/>
        </w:rPr>
        <w:t xml:space="preserve"> </w:t>
      </w:r>
      <w:r w:rsidRPr="004A3255">
        <w:rPr>
          <w:sz w:val="28"/>
        </w:rPr>
        <w:t>using prefixes</w:t>
      </w:r>
    </w:p>
    <w:p w:rsidR="004A3255" w:rsidRPr="004A3255" w:rsidRDefault="004A3255" w:rsidP="004A3255">
      <w:pPr>
        <w:pStyle w:val="ListParagraph"/>
        <w:numPr>
          <w:ilvl w:val="0"/>
          <w:numId w:val="6"/>
        </w:numPr>
        <w:rPr>
          <w:sz w:val="28"/>
        </w:rPr>
      </w:pPr>
      <w:r w:rsidRPr="004A3255">
        <w:rPr>
          <w:sz w:val="28"/>
        </w:rPr>
        <w:t>Connectives to signpost and create cohesion within a text:</w:t>
      </w:r>
    </w:p>
    <w:p w:rsidR="004A3255" w:rsidRPr="004A3255" w:rsidRDefault="004A3255" w:rsidP="004A3255">
      <w:pPr>
        <w:pStyle w:val="ListParagraph"/>
        <w:numPr>
          <w:ilvl w:val="0"/>
          <w:numId w:val="6"/>
        </w:numPr>
        <w:rPr>
          <w:sz w:val="28"/>
        </w:rPr>
      </w:pPr>
      <w:r w:rsidRPr="004A3255">
        <w:rPr>
          <w:sz w:val="28"/>
        </w:rPr>
        <w:t>order of sequence</w:t>
      </w:r>
    </w:p>
    <w:p w:rsidR="004A3255" w:rsidRPr="004A3255" w:rsidRDefault="004A3255" w:rsidP="004A3255">
      <w:pPr>
        <w:pStyle w:val="ListParagraph"/>
        <w:numPr>
          <w:ilvl w:val="0"/>
          <w:numId w:val="6"/>
        </w:numPr>
        <w:rPr>
          <w:sz w:val="28"/>
        </w:rPr>
      </w:pPr>
      <w:r w:rsidRPr="004A3255">
        <w:rPr>
          <w:sz w:val="28"/>
        </w:rPr>
        <w:t>time connectives</w:t>
      </w:r>
    </w:p>
    <w:p w:rsidR="004A3255" w:rsidRPr="004A3255" w:rsidRDefault="004A3255" w:rsidP="004A3255">
      <w:pPr>
        <w:pStyle w:val="ListParagraph"/>
        <w:numPr>
          <w:ilvl w:val="0"/>
          <w:numId w:val="6"/>
        </w:numPr>
        <w:rPr>
          <w:sz w:val="28"/>
        </w:rPr>
      </w:pPr>
      <w:r w:rsidRPr="004A3255">
        <w:rPr>
          <w:sz w:val="28"/>
        </w:rPr>
        <w:t>additional ideas</w:t>
      </w:r>
    </w:p>
    <w:p w:rsidR="004A3255" w:rsidRPr="004A3255" w:rsidRDefault="004A3255" w:rsidP="004A3255">
      <w:pPr>
        <w:pStyle w:val="ListParagraph"/>
        <w:numPr>
          <w:ilvl w:val="0"/>
          <w:numId w:val="6"/>
        </w:numPr>
        <w:rPr>
          <w:sz w:val="28"/>
        </w:rPr>
      </w:pPr>
      <w:r w:rsidRPr="004A3255">
        <w:rPr>
          <w:sz w:val="28"/>
        </w:rPr>
        <w:t>space and place</w:t>
      </w:r>
    </w:p>
    <w:p w:rsidR="004A3255" w:rsidRPr="004A3255" w:rsidRDefault="004A3255" w:rsidP="004A3255">
      <w:pPr>
        <w:pStyle w:val="ListParagraph"/>
        <w:numPr>
          <w:ilvl w:val="0"/>
          <w:numId w:val="6"/>
        </w:numPr>
        <w:rPr>
          <w:sz w:val="28"/>
        </w:rPr>
      </w:pPr>
      <w:r w:rsidRPr="004A3255">
        <w:rPr>
          <w:sz w:val="28"/>
        </w:rPr>
        <w:t>contrasting</w:t>
      </w:r>
    </w:p>
    <w:p w:rsidR="004A3255" w:rsidRPr="004A3255" w:rsidRDefault="004A3255" w:rsidP="004A3255">
      <w:pPr>
        <w:pStyle w:val="ListParagraph"/>
        <w:numPr>
          <w:ilvl w:val="0"/>
          <w:numId w:val="6"/>
        </w:numPr>
        <w:rPr>
          <w:sz w:val="28"/>
        </w:rPr>
      </w:pPr>
      <w:r w:rsidRPr="004A3255">
        <w:rPr>
          <w:sz w:val="28"/>
        </w:rPr>
        <w:t>exemplification</w:t>
      </w:r>
    </w:p>
    <w:p w:rsidR="004A3255" w:rsidRPr="004A3255" w:rsidRDefault="004A3255" w:rsidP="004A3255">
      <w:pPr>
        <w:pStyle w:val="ListParagraph"/>
        <w:numPr>
          <w:ilvl w:val="0"/>
          <w:numId w:val="6"/>
        </w:numPr>
        <w:rPr>
          <w:sz w:val="28"/>
        </w:rPr>
      </w:pPr>
      <w:r w:rsidRPr="004A3255">
        <w:rPr>
          <w:sz w:val="28"/>
        </w:rPr>
        <w:t>results</w:t>
      </w:r>
    </w:p>
    <w:p w:rsidR="004A3255" w:rsidRDefault="004A3255" w:rsidP="004A3255">
      <w:pPr>
        <w:pStyle w:val="ListParagraph"/>
        <w:numPr>
          <w:ilvl w:val="0"/>
          <w:numId w:val="6"/>
        </w:numPr>
        <w:rPr>
          <w:sz w:val="28"/>
        </w:rPr>
      </w:pPr>
      <w:r w:rsidRPr="004A3255">
        <w:rPr>
          <w:sz w:val="28"/>
        </w:rPr>
        <w:t>to summarise</w:t>
      </w:r>
    </w:p>
    <w:p w:rsidR="004A3255" w:rsidRDefault="004A3255" w:rsidP="004A3255">
      <w:pPr>
        <w:pStyle w:val="ListParagraph"/>
        <w:numPr>
          <w:ilvl w:val="0"/>
          <w:numId w:val="6"/>
        </w:numPr>
        <w:rPr>
          <w:sz w:val="28"/>
        </w:rPr>
      </w:pPr>
      <w:r w:rsidRPr="004A3255">
        <w:rPr>
          <w:sz w:val="28"/>
        </w:rPr>
        <w:t>Colon and bullet points for a list</w:t>
      </w:r>
    </w:p>
    <w:p w:rsidR="004A3255" w:rsidRDefault="004A3255" w:rsidP="004A3255">
      <w:pPr>
        <w:pStyle w:val="ListParagraph"/>
        <w:numPr>
          <w:ilvl w:val="0"/>
          <w:numId w:val="6"/>
        </w:numPr>
        <w:rPr>
          <w:sz w:val="28"/>
        </w:rPr>
      </w:pPr>
      <w:r w:rsidRPr="004A3255">
        <w:rPr>
          <w:sz w:val="28"/>
        </w:rPr>
        <w:t>Repetition for effect:</w:t>
      </w:r>
      <w:r>
        <w:rPr>
          <w:sz w:val="28"/>
        </w:rPr>
        <w:t xml:space="preserve"> </w:t>
      </w:r>
      <w:r w:rsidRPr="004A3255">
        <w:rPr>
          <w:sz w:val="28"/>
        </w:rPr>
        <w:t>persuasion, suspense, emphasis</w:t>
      </w:r>
    </w:p>
    <w:p w:rsidR="004A3255" w:rsidRDefault="004A3255" w:rsidP="004A3255">
      <w:pPr>
        <w:pStyle w:val="ListParagraph"/>
        <w:numPr>
          <w:ilvl w:val="0"/>
          <w:numId w:val="6"/>
        </w:numPr>
        <w:rPr>
          <w:sz w:val="28"/>
        </w:rPr>
      </w:pPr>
      <w:r w:rsidRPr="004A3255">
        <w:rPr>
          <w:sz w:val="28"/>
        </w:rPr>
        <w:t>Collective nouns</w:t>
      </w:r>
    </w:p>
    <w:p w:rsidR="000E15FA" w:rsidRDefault="004A3255" w:rsidP="004F4432">
      <w:pPr>
        <w:pStyle w:val="ListParagraph"/>
        <w:numPr>
          <w:ilvl w:val="0"/>
          <w:numId w:val="6"/>
        </w:numPr>
        <w:rPr>
          <w:sz w:val="28"/>
        </w:rPr>
      </w:pPr>
      <w:r>
        <w:rPr>
          <w:sz w:val="28"/>
        </w:rPr>
        <w:t>Imperative verbs</w:t>
      </w:r>
    </w:p>
    <w:p w:rsidR="004A3255" w:rsidRPr="007546FA" w:rsidRDefault="004A3255" w:rsidP="004F4432">
      <w:pPr>
        <w:pStyle w:val="ListParagraph"/>
        <w:numPr>
          <w:ilvl w:val="0"/>
          <w:numId w:val="6"/>
        </w:numPr>
        <w:rPr>
          <w:sz w:val="28"/>
        </w:rPr>
      </w:pPr>
      <w:r>
        <w:rPr>
          <w:sz w:val="28"/>
        </w:rPr>
        <w:t>Modal verbs/adverbs of po</w:t>
      </w:r>
      <w:r w:rsidR="007546FA">
        <w:rPr>
          <w:sz w:val="28"/>
        </w:rPr>
        <w:t>ssibility</w:t>
      </w:r>
    </w:p>
    <w:p w:rsidR="007546FA" w:rsidRDefault="007546FA" w:rsidP="004F4432">
      <w:pPr>
        <w:rPr>
          <w:sz w:val="28"/>
        </w:rPr>
      </w:pPr>
    </w:p>
    <w:p w:rsidR="007546FA" w:rsidRDefault="007546FA" w:rsidP="004F4432">
      <w:pPr>
        <w:rPr>
          <w:sz w:val="28"/>
        </w:rPr>
      </w:pPr>
    </w:p>
    <w:p w:rsidR="007546FA" w:rsidRDefault="007546FA" w:rsidP="004F4432">
      <w:pPr>
        <w:rPr>
          <w:sz w:val="28"/>
        </w:rPr>
      </w:pPr>
    </w:p>
    <w:p w:rsidR="004F4432" w:rsidRPr="004F4432" w:rsidRDefault="004F4432" w:rsidP="004F4432">
      <w:pPr>
        <w:rPr>
          <w:sz w:val="28"/>
        </w:rPr>
      </w:pPr>
      <w:r>
        <w:rPr>
          <w:sz w:val="28"/>
        </w:rPr>
        <w:t xml:space="preserve">Spring Alan Peat Sentence </w:t>
      </w:r>
    </w:p>
    <w:tbl>
      <w:tblPr>
        <w:tblStyle w:val="TableGrid"/>
        <w:tblpPr w:leftFromText="180" w:rightFromText="180" w:vertAnchor="text" w:horzAnchor="margin" w:tblpXSpec="center" w:tblpY="373"/>
        <w:tblW w:w="10052" w:type="dxa"/>
        <w:tblLook w:val="04A0" w:firstRow="1" w:lastRow="0" w:firstColumn="1" w:lastColumn="0" w:noHBand="0" w:noVBand="1"/>
      </w:tblPr>
      <w:tblGrid>
        <w:gridCol w:w="2513"/>
        <w:gridCol w:w="2513"/>
        <w:gridCol w:w="2513"/>
        <w:gridCol w:w="2513"/>
      </w:tblGrid>
      <w:tr w:rsidR="00F46EA2" w:rsidRPr="00D80447" w:rsidTr="00F46EA2">
        <w:trPr>
          <w:trHeight w:val="356"/>
        </w:trPr>
        <w:tc>
          <w:tcPr>
            <w:tcW w:w="2513" w:type="dxa"/>
          </w:tcPr>
          <w:p w:rsidR="00F46EA2" w:rsidRPr="00D80447" w:rsidRDefault="00F46EA2" w:rsidP="00F46EA2">
            <w:pPr>
              <w:rPr>
                <w:sz w:val="28"/>
              </w:rPr>
            </w:pPr>
            <w:r w:rsidRPr="00D80447">
              <w:rPr>
                <w:sz w:val="28"/>
              </w:rPr>
              <w:t xml:space="preserve">Sentence Type </w:t>
            </w:r>
          </w:p>
        </w:tc>
        <w:tc>
          <w:tcPr>
            <w:tcW w:w="2513" w:type="dxa"/>
          </w:tcPr>
          <w:p w:rsidR="00F46EA2" w:rsidRPr="00D80447" w:rsidRDefault="00F46EA2" w:rsidP="00F46EA2">
            <w:pPr>
              <w:rPr>
                <w:sz w:val="28"/>
              </w:rPr>
            </w:pPr>
            <w:r w:rsidRPr="00D80447">
              <w:rPr>
                <w:sz w:val="28"/>
              </w:rPr>
              <w:t xml:space="preserve">Example </w:t>
            </w:r>
          </w:p>
        </w:tc>
        <w:tc>
          <w:tcPr>
            <w:tcW w:w="2513" w:type="dxa"/>
          </w:tcPr>
          <w:p w:rsidR="00F46EA2" w:rsidRPr="00D80447" w:rsidRDefault="00F46EA2" w:rsidP="00F46EA2">
            <w:pPr>
              <w:rPr>
                <w:sz w:val="28"/>
              </w:rPr>
            </w:pPr>
            <w:r w:rsidRPr="00D80447">
              <w:rPr>
                <w:sz w:val="28"/>
              </w:rPr>
              <w:t>Rule</w:t>
            </w:r>
          </w:p>
        </w:tc>
        <w:tc>
          <w:tcPr>
            <w:tcW w:w="2513" w:type="dxa"/>
          </w:tcPr>
          <w:p w:rsidR="00F46EA2" w:rsidRPr="00D80447" w:rsidRDefault="00F46EA2" w:rsidP="00F46EA2">
            <w:pPr>
              <w:rPr>
                <w:sz w:val="28"/>
              </w:rPr>
            </w:pPr>
            <w:r w:rsidRPr="00D80447">
              <w:rPr>
                <w:sz w:val="28"/>
              </w:rPr>
              <w:t>Link to N.C</w:t>
            </w:r>
          </w:p>
        </w:tc>
      </w:tr>
      <w:tr w:rsidR="00F46EA2" w:rsidRPr="00D80447" w:rsidTr="00F46EA2">
        <w:trPr>
          <w:trHeight w:val="4363"/>
        </w:trPr>
        <w:tc>
          <w:tcPr>
            <w:tcW w:w="2513" w:type="dxa"/>
          </w:tcPr>
          <w:p w:rsidR="00F46EA2" w:rsidRPr="00D80447" w:rsidRDefault="00966690" w:rsidP="00966690">
            <w:pPr>
              <w:rPr>
                <w:sz w:val="28"/>
              </w:rPr>
            </w:pPr>
            <w:r w:rsidRPr="00966690">
              <w:rPr>
                <w:sz w:val="28"/>
              </w:rPr>
              <w:t>The more, the more</w:t>
            </w:r>
          </w:p>
        </w:tc>
        <w:tc>
          <w:tcPr>
            <w:tcW w:w="2513" w:type="dxa"/>
          </w:tcPr>
          <w:p w:rsidR="00966690" w:rsidRPr="00966690" w:rsidRDefault="00966690" w:rsidP="00966690">
            <w:pPr>
              <w:rPr>
                <w:sz w:val="28"/>
              </w:rPr>
            </w:pPr>
            <w:r w:rsidRPr="00966690">
              <w:rPr>
                <w:sz w:val="28"/>
              </w:rPr>
              <w:t xml:space="preserve">The more it rained, the more depressed he became. The more the crowd cheered, the more </w:t>
            </w:r>
            <w:proofErr w:type="gramStart"/>
            <w:r w:rsidRPr="00966690">
              <w:rPr>
                <w:sz w:val="28"/>
              </w:rPr>
              <w:t>he  looked</w:t>
            </w:r>
            <w:proofErr w:type="gramEnd"/>
            <w:r w:rsidRPr="00966690">
              <w:rPr>
                <w:sz w:val="28"/>
              </w:rPr>
              <w:t xml:space="preserve"> forward to the race. The more upset she was, the more she cried. </w:t>
            </w:r>
          </w:p>
          <w:p w:rsidR="00F46EA2" w:rsidRPr="00D80447" w:rsidRDefault="00F46EA2" w:rsidP="00966690">
            <w:pPr>
              <w:rPr>
                <w:sz w:val="28"/>
              </w:rPr>
            </w:pPr>
          </w:p>
          <w:p w:rsidR="00F46EA2" w:rsidRPr="00D80447" w:rsidRDefault="00F46EA2" w:rsidP="00F46EA2">
            <w:pPr>
              <w:rPr>
                <w:sz w:val="28"/>
              </w:rPr>
            </w:pPr>
          </w:p>
        </w:tc>
        <w:tc>
          <w:tcPr>
            <w:tcW w:w="2513" w:type="dxa"/>
          </w:tcPr>
          <w:p w:rsidR="00F46EA2" w:rsidRPr="00D80447" w:rsidRDefault="00F46EA2" w:rsidP="00F46EA2">
            <w:pPr>
              <w:rPr>
                <w:sz w:val="28"/>
              </w:rPr>
            </w:pPr>
            <w:r w:rsidRPr="00F46EA2">
              <w:rPr>
                <w:sz w:val="28"/>
              </w:rPr>
              <w:t xml:space="preserve"> </w:t>
            </w:r>
            <w:r w:rsidR="00966690" w:rsidRPr="00966690">
              <w:rPr>
                <w:sz w:val="28"/>
              </w:rPr>
              <w:t xml:space="preserve">This sentence type is particularly useful when developing a character trait in a story. The first more should be followed by an emotive word and the second more should be followed by a related action.  </w:t>
            </w:r>
          </w:p>
        </w:tc>
        <w:tc>
          <w:tcPr>
            <w:tcW w:w="2513" w:type="dxa"/>
          </w:tcPr>
          <w:p w:rsidR="00F46EA2" w:rsidRPr="00D80447" w:rsidRDefault="00966690" w:rsidP="00CB1EF5">
            <w:pPr>
              <w:rPr>
                <w:sz w:val="28"/>
              </w:rPr>
            </w:pPr>
            <w:r w:rsidRPr="00966690">
              <w:rPr>
                <w:sz w:val="28"/>
              </w:rPr>
              <w:t>Linking ideas across paragraphs using a wider range of cohesive devices: repetition of a word or phrase, grammatical connections and ellipsis p.79 (English Appendix 2)</w:t>
            </w:r>
          </w:p>
        </w:tc>
      </w:tr>
      <w:tr w:rsidR="00F46EA2" w:rsidRPr="00D80447" w:rsidTr="00F46EA2">
        <w:trPr>
          <w:trHeight w:val="4363"/>
        </w:trPr>
        <w:tc>
          <w:tcPr>
            <w:tcW w:w="2513" w:type="dxa"/>
          </w:tcPr>
          <w:p w:rsidR="00F46EA2" w:rsidRPr="004C20F7" w:rsidRDefault="00966690" w:rsidP="00F46EA2">
            <w:pPr>
              <w:rPr>
                <w:sz w:val="28"/>
              </w:rPr>
            </w:pPr>
            <w:r w:rsidRPr="00966690">
              <w:rPr>
                <w:sz w:val="28"/>
              </w:rPr>
              <w:t>‘Irony’ sentences</w:t>
            </w:r>
          </w:p>
        </w:tc>
        <w:tc>
          <w:tcPr>
            <w:tcW w:w="2513" w:type="dxa"/>
          </w:tcPr>
          <w:p w:rsidR="00966690" w:rsidRDefault="00966690" w:rsidP="00CB1EF5">
            <w:pPr>
              <w:rPr>
                <w:sz w:val="28"/>
              </w:rPr>
            </w:pPr>
            <w:r w:rsidRPr="00966690">
              <w:rPr>
                <w:sz w:val="28"/>
              </w:rPr>
              <w:t xml:space="preserve">Our ‘luxury’ hotel turned out to be a farm building. </w:t>
            </w:r>
          </w:p>
          <w:p w:rsidR="00966690" w:rsidRDefault="00966690" w:rsidP="00CB1EF5">
            <w:pPr>
              <w:rPr>
                <w:sz w:val="28"/>
              </w:rPr>
            </w:pPr>
          </w:p>
          <w:p w:rsidR="00966690" w:rsidRDefault="00966690" w:rsidP="00CB1EF5">
            <w:pPr>
              <w:rPr>
                <w:sz w:val="28"/>
              </w:rPr>
            </w:pPr>
            <w:r w:rsidRPr="00966690">
              <w:rPr>
                <w:sz w:val="28"/>
              </w:rPr>
              <w:t xml:space="preserve">With dawn breaking, the ‘beautiful view’ which the brochure described, revealed itself to be a scrap-yard and a rubbish tip.  </w:t>
            </w:r>
          </w:p>
          <w:p w:rsidR="00966690" w:rsidRDefault="00966690" w:rsidP="00CB1EF5">
            <w:pPr>
              <w:rPr>
                <w:sz w:val="28"/>
              </w:rPr>
            </w:pPr>
          </w:p>
          <w:p w:rsidR="00F46EA2" w:rsidRPr="004C20F7" w:rsidRDefault="00966690" w:rsidP="00CB1EF5">
            <w:pPr>
              <w:rPr>
                <w:sz w:val="28"/>
              </w:rPr>
            </w:pPr>
            <w:r w:rsidRPr="00966690">
              <w:rPr>
                <w:sz w:val="28"/>
              </w:rPr>
              <w:t>The ‘trip of our dreams’ was, in fact, our worst nightmare.</w:t>
            </w:r>
          </w:p>
        </w:tc>
        <w:tc>
          <w:tcPr>
            <w:tcW w:w="2513" w:type="dxa"/>
          </w:tcPr>
          <w:p w:rsidR="00966690" w:rsidRDefault="00966690" w:rsidP="00966690">
            <w:pPr>
              <w:rPr>
                <w:sz w:val="28"/>
              </w:rPr>
            </w:pPr>
            <w:r w:rsidRPr="00966690">
              <w:rPr>
                <w:sz w:val="28"/>
              </w:rPr>
              <w:t>An irony sentence deliberately overstates how good or bad something is and this is placed in ‘inverted commas’.</w:t>
            </w:r>
          </w:p>
          <w:p w:rsidR="00966690" w:rsidRDefault="00966690" w:rsidP="00966690">
            <w:pPr>
              <w:rPr>
                <w:sz w:val="28"/>
              </w:rPr>
            </w:pPr>
          </w:p>
          <w:p w:rsidR="00966690" w:rsidRPr="00966690" w:rsidRDefault="00966690" w:rsidP="00966690">
            <w:pPr>
              <w:rPr>
                <w:sz w:val="28"/>
              </w:rPr>
            </w:pPr>
            <w:r w:rsidRPr="00966690">
              <w:rPr>
                <w:sz w:val="28"/>
              </w:rPr>
              <w:t xml:space="preserve">The overstated word is then shown to be false through the remainder of the sentence which reveals the truth.  </w:t>
            </w:r>
          </w:p>
          <w:p w:rsidR="00F46EA2" w:rsidRPr="004C20F7" w:rsidRDefault="00F46EA2" w:rsidP="00966690">
            <w:pPr>
              <w:rPr>
                <w:sz w:val="28"/>
              </w:rPr>
            </w:pPr>
          </w:p>
        </w:tc>
        <w:tc>
          <w:tcPr>
            <w:tcW w:w="2513" w:type="dxa"/>
          </w:tcPr>
          <w:p w:rsidR="00F46EA2" w:rsidRPr="004C20F7" w:rsidRDefault="00966690" w:rsidP="0066762C">
            <w:pPr>
              <w:rPr>
                <w:sz w:val="28"/>
              </w:rPr>
            </w:pPr>
            <w:r w:rsidRPr="00966690">
              <w:rPr>
                <w:sz w:val="28"/>
              </w:rPr>
              <w:t>The difference between structures typical of informal speech and structures appropriate for formal speech and writing p.78 (English Appendix 2)</w:t>
            </w:r>
          </w:p>
        </w:tc>
      </w:tr>
    </w:tbl>
    <w:p w:rsidR="0095723E" w:rsidRDefault="0095723E" w:rsidP="00137BB3">
      <w:pPr>
        <w:rPr>
          <w:sz w:val="28"/>
        </w:rPr>
      </w:pPr>
    </w:p>
    <w:p w:rsidR="0095723E" w:rsidRPr="0095723E" w:rsidRDefault="0095723E" w:rsidP="0095723E">
      <w:pPr>
        <w:rPr>
          <w:sz w:val="28"/>
        </w:rPr>
      </w:pPr>
    </w:p>
    <w:p w:rsidR="00CB1EF5" w:rsidRPr="007546FA" w:rsidRDefault="00CB1EF5" w:rsidP="007546FA">
      <w:pPr>
        <w:tabs>
          <w:tab w:val="left" w:pos="2043"/>
        </w:tabs>
        <w:rPr>
          <w:sz w:val="28"/>
        </w:rPr>
      </w:pPr>
    </w:p>
    <w:p w:rsidR="007546FA" w:rsidRDefault="007546FA" w:rsidP="0095723E">
      <w:pPr>
        <w:rPr>
          <w:b/>
          <w:sz w:val="28"/>
          <w:u w:val="single"/>
        </w:rPr>
      </w:pPr>
    </w:p>
    <w:p w:rsidR="007546FA" w:rsidRDefault="007546FA" w:rsidP="0095723E">
      <w:pPr>
        <w:rPr>
          <w:b/>
          <w:sz w:val="28"/>
          <w:u w:val="single"/>
        </w:rPr>
      </w:pPr>
    </w:p>
    <w:p w:rsidR="007546FA" w:rsidRDefault="007546FA" w:rsidP="0095723E">
      <w:pPr>
        <w:rPr>
          <w:b/>
          <w:sz w:val="28"/>
          <w:u w:val="single"/>
        </w:rPr>
      </w:pPr>
    </w:p>
    <w:p w:rsidR="0095723E" w:rsidRPr="00DB6240" w:rsidRDefault="000E15FA" w:rsidP="0095723E">
      <w:pPr>
        <w:rPr>
          <w:b/>
          <w:sz w:val="28"/>
          <w:u w:val="single"/>
        </w:rPr>
      </w:pPr>
      <w:r>
        <w:rPr>
          <w:b/>
          <w:sz w:val="28"/>
          <w:u w:val="single"/>
        </w:rPr>
        <w:t xml:space="preserve">Summer </w:t>
      </w:r>
      <w:proofErr w:type="spellStart"/>
      <w:r w:rsidR="0095723E">
        <w:rPr>
          <w:b/>
          <w:sz w:val="28"/>
          <w:u w:val="single"/>
        </w:rPr>
        <w:t>SPag</w:t>
      </w:r>
      <w:proofErr w:type="spellEnd"/>
      <w:r w:rsidR="0095723E" w:rsidRPr="00DB6240">
        <w:rPr>
          <w:b/>
          <w:sz w:val="28"/>
          <w:u w:val="single"/>
        </w:rPr>
        <w:t xml:space="preserve"> Coverage:</w:t>
      </w:r>
    </w:p>
    <w:p w:rsidR="0095723E" w:rsidRDefault="0095723E" w:rsidP="00FD2078">
      <w:pPr>
        <w:pStyle w:val="ListParagraph"/>
        <w:numPr>
          <w:ilvl w:val="0"/>
          <w:numId w:val="6"/>
        </w:numPr>
        <w:tabs>
          <w:tab w:val="left" w:pos="2043"/>
        </w:tabs>
        <w:rPr>
          <w:sz w:val="28"/>
        </w:rPr>
      </w:pPr>
      <w:r w:rsidRPr="0095723E">
        <w:rPr>
          <w:sz w:val="28"/>
        </w:rPr>
        <w:t xml:space="preserve">Revise key </w:t>
      </w:r>
      <w:proofErr w:type="spellStart"/>
      <w:r w:rsidRPr="0095723E">
        <w:rPr>
          <w:sz w:val="28"/>
        </w:rPr>
        <w:t>SPaG</w:t>
      </w:r>
      <w:proofErr w:type="spellEnd"/>
      <w:r w:rsidRPr="0095723E">
        <w:rPr>
          <w:sz w:val="28"/>
        </w:rPr>
        <w:t xml:space="preserve"> </w:t>
      </w:r>
    </w:p>
    <w:p w:rsidR="004A3255" w:rsidRDefault="004A3255" w:rsidP="004A3255">
      <w:pPr>
        <w:pStyle w:val="ListParagraph"/>
        <w:numPr>
          <w:ilvl w:val="0"/>
          <w:numId w:val="6"/>
        </w:numPr>
        <w:tabs>
          <w:tab w:val="left" w:pos="2043"/>
        </w:tabs>
        <w:rPr>
          <w:sz w:val="28"/>
        </w:rPr>
      </w:pPr>
      <w:r w:rsidRPr="004A3255">
        <w:rPr>
          <w:sz w:val="28"/>
        </w:rPr>
        <w:t>The difference between passive and active sentence and when to use the passive</w:t>
      </w:r>
    </w:p>
    <w:p w:rsidR="004A3255" w:rsidRDefault="004A3255" w:rsidP="004A3255">
      <w:pPr>
        <w:pStyle w:val="ListParagraph"/>
        <w:numPr>
          <w:ilvl w:val="0"/>
          <w:numId w:val="6"/>
        </w:numPr>
        <w:tabs>
          <w:tab w:val="left" w:pos="2043"/>
        </w:tabs>
        <w:rPr>
          <w:sz w:val="28"/>
        </w:rPr>
      </w:pPr>
      <w:r w:rsidRPr="004A3255">
        <w:rPr>
          <w:sz w:val="28"/>
        </w:rPr>
        <w:t>Determiners and generalisers</w:t>
      </w:r>
    </w:p>
    <w:p w:rsidR="004A3255" w:rsidRDefault="004A3255" w:rsidP="004A3255">
      <w:pPr>
        <w:pStyle w:val="ListParagraph"/>
        <w:numPr>
          <w:ilvl w:val="0"/>
          <w:numId w:val="6"/>
        </w:numPr>
        <w:tabs>
          <w:tab w:val="left" w:pos="2043"/>
        </w:tabs>
        <w:rPr>
          <w:sz w:val="28"/>
        </w:rPr>
      </w:pPr>
      <w:r w:rsidRPr="004A3255">
        <w:rPr>
          <w:sz w:val="28"/>
        </w:rPr>
        <w:t>Ellipses to create suspense</w:t>
      </w:r>
      <w:r>
        <w:rPr>
          <w:sz w:val="28"/>
        </w:rPr>
        <w:t xml:space="preserve"> </w:t>
      </w:r>
      <w:r w:rsidRPr="004A3255">
        <w:rPr>
          <w:sz w:val="28"/>
        </w:rPr>
        <w:t>and to show missing words in a quote</w:t>
      </w:r>
    </w:p>
    <w:p w:rsidR="004A3255" w:rsidRDefault="004A3255" w:rsidP="004A3255">
      <w:pPr>
        <w:pStyle w:val="ListParagraph"/>
        <w:numPr>
          <w:ilvl w:val="0"/>
          <w:numId w:val="6"/>
        </w:numPr>
        <w:tabs>
          <w:tab w:val="left" w:pos="2043"/>
        </w:tabs>
        <w:rPr>
          <w:sz w:val="28"/>
        </w:rPr>
      </w:pPr>
      <w:r>
        <w:rPr>
          <w:sz w:val="28"/>
        </w:rPr>
        <w:t xml:space="preserve">Metaphors </w:t>
      </w:r>
    </w:p>
    <w:p w:rsidR="004A3255" w:rsidRDefault="004A3255" w:rsidP="004A3255">
      <w:pPr>
        <w:pStyle w:val="ListParagraph"/>
        <w:numPr>
          <w:ilvl w:val="0"/>
          <w:numId w:val="6"/>
        </w:numPr>
        <w:tabs>
          <w:tab w:val="left" w:pos="2043"/>
        </w:tabs>
        <w:rPr>
          <w:sz w:val="28"/>
        </w:rPr>
      </w:pPr>
      <w:r>
        <w:rPr>
          <w:sz w:val="28"/>
        </w:rPr>
        <w:t xml:space="preserve">Personification </w:t>
      </w:r>
    </w:p>
    <w:p w:rsidR="004A3255" w:rsidRDefault="004A3255" w:rsidP="004A3255">
      <w:pPr>
        <w:pStyle w:val="ListParagraph"/>
        <w:numPr>
          <w:ilvl w:val="0"/>
          <w:numId w:val="6"/>
        </w:numPr>
        <w:tabs>
          <w:tab w:val="left" w:pos="2043"/>
        </w:tabs>
        <w:rPr>
          <w:sz w:val="28"/>
        </w:rPr>
      </w:pPr>
      <w:r w:rsidRPr="004A3255">
        <w:rPr>
          <w:sz w:val="28"/>
        </w:rPr>
        <w:t>Simple sentences and how to embellish them</w:t>
      </w:r>
    </w:p>
    <w:p w:rsidR="004A3255" w:rsidRDefault="004A3255" w:rsidP="004A3255">
      <w:pPr>
        <w:pStyle w:val="ListParagraph"/>
        <w:numPr>
          <w:ilvl w:val="0"/>
          <w:numId w:val="6"/>
        </w:numPr>
        <w:tabs>
          <w:tab w:val="left" w:pos="2043"/>
        </w:tabs>
        <w:rPr>
          <w:sz w:val="28"/>
        </w:rPr>
      </w:pPr>
      <w:r w:rsidRPr="004A3255">
        <w:rPr>
          <w:sz w:val="28"/>
        </w:rPr>
        <w:t>Auxiliary verbs</w:t>
      </w:r>
    </w:p>
    <w:p w:rsidR="004A3255" w:rsidRPr="004A3255" w:rsidRDefault="004A3255" w:rsidP="004A3255">
      <w:pPr>
        <w:pStyle w:val="ListParagraph"/>
        <w:numPr>
          <w:ilvl w:val="0"/>
          <w:numId w:val="6"/>
        </w:numPr>
        <w:tabs>
          <w:tab w:val="left" w:pos="2043"/>
        </w:tabs>
        <w:rPr>
          <w:sz w:val="28"/>
        </w:rPr>
      </w:pPr>
      <w:r>
        <w:rPr>
          <w:sz w:val="28"/>
        </w:rPr>
        <w:t xml:space="preserve">Subjunctive form </w:t>
      </w:r>
    </w:p>
    <w:p w:rsidR="004A3255" w:rsidRDefault="004A3255"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7546FA" w:rsidRDefault="007546FA"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Default="00966690" w:rsidP="00E760E5">
      <w:pPr>
        <w:pStyle w:val="ListParagraph"/>
        <w:tabs>
          <w:tab w:val="left" w:pos="2043"/>
        </w:tabs>
        <w:rPr>
          <w:sz w:val="28"/>
        </w:rPr>
      </w:pPr>
    </w:p>
    <w:p w:rsidR="00966690" w:rsidRPr="00E760E5" w:rsidRDefault="00966690" w:rsidP="00E760E5">
      <w:pPr>
        <w:pStyle w:val="ListParagraph"/>
        <w:tabs>
          <w:tab w:val="left" w:pos="2043"/>
        </w:tabs>
        <w:rPr>
          <w:sz w:val="28"/>
        </w:rPr>
      </w:pPr>
    </w:p>
    <w:tbl>
      <w:tblPr>
        <w:tblStyle w:val="TableGrid"/>
        <w:tblpPr w:leftFromText="180" w:rightFromText="180" w:vertAnchor="text" w:horzAnchor="margin" w:tblpXSpec="center" w:tblpY="405"/>
        <w:tblW w:w="10052" w:type="dxa"/>
        <w:tblLook w:val="04A0" w:firstRow="1" w:lastRow="0" w:firstColumn="1" w:lastColumn="0" w:noHBand="0" w:noVBand="1"/>
      </w:tblPr>
      <w:tblGrid>
        <w:gridCol w:w="2513"/>
        <w:gridCol w:w="2513"/>
        <w:gridCol w:w="2513"/>
        <w:gridCol w:w="2513"/>
      </w:tblGrid>
      <w:tr w:rsidR="00FD1823" w:rsidRPr="00D80447" w:rsidTr="00FD1823">
        <w:trPr>
          <w:trHeight w:val="356"/>
        </w:trPr>
        <w:tc>
          <w:tcPr>
            <w:tcW w:w="2513" w:type="dxa"/>
          </w:tcPr>
          <w:p w:rsidR="00FD1823" w:rsidRPr="00D80447" w:rsidRDefault="00FD1823" w:rsidP="00FD1823">
            <w:pPr>
              <w:rPr>
                <w:sz w:val="28"/>
              </w:rPr>
            </w:pPr>
            <w:r w:rsidRPr="00D80447">
              <w:rPr>
                <w:sz w:val="28"/>
              </w:rPr>
              <w:t xml:space="preserve">Sentence Type </w:t>
            </w:r>
          </w:p>
        </w:tc>
        <w:tc>
          <w:tcPr>
            <w:tcW w:w="2513" w:type="dxa"/>
          </w:tcPr>
          <w:p w:rsidR="00FD1823" w:rsidRPr="00D80447" w:rsidRDefault="00FD1823" w:rsidP="00FD1823">
            <w:pPr>
              <w:rPr>
                <w:sz w:val="28"/>
              </w:rPr>
            </w:pPr>
            <w:r w:rsidRPr="00D80447">
              <w:rPr>
                <w:sz w:val="28"/>
              </w:rPr>
              <w:t xml:space="preserve">Example </w:t>
            </w:r>
          </w:p>
        </w:tc>
        <w:tc>
          <w:tcPr>
            <w:tcW w:w="2513" w:type="dxa"/>
          </w:tcPr>
          <w:p w:rsidR="00FD1823" w:rsidRPr="00D80447" w:rsidRDefault="00FD1823" w:rsidP="00FD1823">
            <w:pPr>
              <w:rPr>
                <w:sz w:val="28"/>
              </w:rPr>
            </w:pPr>
            <w:r w:rsidRPr="00D80447">
              <w:rPr>
                <w:sz w:val="28"/>
              </w:rPr>
              <w:t>Rule</w:t>
            </w:r>
          </w:p>
        </w:tc>
        <w:tc>
          <w:tcPr>
            <w:tcW w:w="2513" w:type="dxa"/>
          </w:tcPr>
          <w:p w:rsidR="00FD1823" w:rsidRPr="00D80447" w:rsidRDefault="00FD1823" w:rsidP="00FD1823">
            <w:pPr>
              <w:rPr>
                <w:sz w:val="28"/>
              </w:rPr>
            </w:pPr>
            <w:r w:rsidRPr="00D80447">
              <w:rPr>
                <w:sz w:val="28"/>
              </w:rPr>
              <w:t>Link to N.C</w:t>
            </w:r>
          </w:p>
        </w:tc>
      </w:tr>
      <w:tr w:rsidR="00FD1823" w:rsidRPr="00D80447" w:rsidTr="00FD1823">
        <w:trPr>
          <w:trHeight w:val="4363"/>
        </w:trPr>
        <w:tc>
          <w:tcPr>
            <w:tcW w:w="2513" w:type="dxa"/>
          </w:tcPr>
          <w:p w:rsidR="00FD1823" w:rsidRPr="00D80447" w:rsidRDefault="00966690" w:rsidP="00FD1823">
            <w:pPr>
              <w:rPr>
                <w:sz w:val="28"/>
              </w:rPr>
            </w:pPr>
            <w:r w:rsidRPr="00966690">
              <w:rPr>
                <w:sz w:val="28"/>
              </w:rPr>
              <w:t xml:space="preserve">This is that sentence  </w:t>
            </w:r>
          </w:p>
        </w:tc>
        <w:tc>
          <w:tcPr>
            <w:tcW w:w="2513" w:type="dxa"/>
          </w:tcPr>
          <w:p w:rsidR="00966690" w:rsidRDefault="00966690" w:rsidP="00FD1823">
            <w:pPr>
              <w:rPr>
                <w:sz w:val="28"/>
              </w:rPr>
            </w:pPr>
            <w:r w:rsidRPr="00966690">
              <w:rPr>
                <w:sz w:val="28"/>
              </w:rPr>
              <w:t xml:space="preserve">His eyes were dark tunnels.  </w:t>
            </w:r>
          </w:p>
          <w:p w:rsidR="00966690" w:rsidRDefault="00966690" w:rsidP="00FD1823">
            <w:pPr>
              <w:rPr>
                <w:sz w:val="28"/>
              </w:rPr>
            </w:pPr>
          </w:p>
          <w:p w:rsidR="00966690" w:rsidRDefault="00966690" w:rsidP="00FD1823">
            <w:pPr>
              <w:rPr>
                <w:sz w:val="28"/>
              </w:rPr>
            </w:pPr>
            <w:r w:rsidRPr="00966690">
              <w:rPr>
                <w:sz w:val="28"/>
              </w:rPr>
              <w:t xml:space="preserve">The lake was a mirror. </w:t>
            </w:r>
          </w:p>
          <w:p w:rsidR="00966690" w:rsidRDefault="00966690" w:rsidP="00FD1823">
            <w:pPr>
              <w:rPr>
                <w:sz w:val="28"/>
              </w:rPr>
            </w:pPr>
          </w:p>
          <w:p w:rsidR="00FD1823" w:rsidRPr="00D80447" w:rsidRDefault="00966690" w:rsidP="00FD1823">
            <w:pPr>
              <w:rPr>
                <w:sz w:val="28"/>
              </w:rPr>
            </w:pPr>
            <w:r w:rsidRPr="00966690">
              <w:rPr>
                <w:sz w:val="28"/>
              </w:rPr>
              <w:t>The explorers knew they were standing on the shoulders of giants.</w:t>
            </w:r>
          </w:p>
        </w:tc>
        <w:tc>
          <w:tcPr>
            <w:tcW w:w="2513" w:type="dxa"/>
          </w:tcPr>
          <w:p w:rsidR="00966690" w:rsidRPr="00966690" w:rsidRDefault="00966690" w:rsidP="00966690">
            <w:pPr>
              <w:rPr>
                <w:sz w:val="28"/>
              </w:rPr>
            </w:pPr>
            <w:r w:rsidRPr="00966690">
              <w:rPr>
                <w:sz w:val="28"/>
              </w:rPr>
              <w:t>This sentence is an example of a metaphor: a figure of speech that describes a subject by stating that it is, by way of a point of comparison, the same</w:t>
            </w:r>
            <w:r>
              <w:rPr>
                <w:sz w:val="28"/>
              </w:rPr>
              <w:t xml:space="preserve"> as another otherwise unrelated </w:t>
            </w:r>
            <w:r w:rsidRPr="00966690">
              <w:rPr>
                <w:sz w:val="28"/>
              </w:rPr>
              <w:t xml:space="preserve">object.  </w:t>
            </w:r>
          </w:p>
          <w:p w:rsidR="00FD1823" w:rsidRPr="00D80447" w:rsidRDefault="00FD1823" w:rsidP="00966690">
            <w:pPr>
              <w:rPr>
                <w:sz w:val="28"/>
              </w:rPr>
            </w:pPr>
          </w:p>
        </w:tc>
        <w:tc>
          <w:tcPr>
            <w:tcW w:w="2513" w:type="dxa"/>
          </w:tcPr>
          <w:p w:rsidR="00966690" w:rsidRPr="00966690" w:rsidRDefault="00966690" w:rsidP="00966690">
            <w:pPr>
              <w:rPr>
                <w:sz w:val="28"/>
              </w:rPr>
            </w:pPr>
            <w:r w:rsidRPr="00966690">
              <w:rPr>
                <w:sz w:val="28"/>
              </w:rPr>
              <w:t xml:space="preserve">teachers should show pupils how to… develop their understanding of, and ability to use, figurative language’ (p.15)   </w:t>
            </w:r>
          </w:p>
          <w:p w:rsidR="00FD1823" w:rsidRDefault="00FD1823" w:rsidP="00FD1823">
            <w:pPr>
              <w:rPr>
                <w:sz w:val="28"/>
              </w:rPr>
            </w:pPr>
          </w:p>
          <w:p w:rsidR="00FD1823" w:rsidRDefault="00FD1823" w:rsidP="00FD1823">
            <w:pPr>
              <w:rPr>
                <w:sz w:val="28"/>
              </w:rPr>
            </w:pPr>
          </w:p>
          <w:p w:rsidR="00FD1823" w:rsidRDefault="00FD1823" w:rsidP="00FD1823">
            <w:pPr>
              <w:rPr>
                <w:sz w:val="28"/>
              </w:rPr>
            </w:pPr>
          </w:p>
          <w:p w:rsidR="00FD1823" w:rsidRPr="00D80447" w:rsidRDefault="00FD1823" w:rsidP="00FD1823">
            <w:pPr>
              <w:rPr>
                <w:sz w:val="28"/>
              </w:rPr>
            </w:pPr>
          </w:p>
        </w:tc>
      </w:tr>
      <w:tr w:rsidR="00966690" w:rsidRPr="00D80447" w:rsidTr="00FD1823">
        <w:trPr>
          <w:trHeight w:val="4363"/>
        </w:trPr>
        <w:tc>
          <w:tcPr>
            <w:tcW w:w="2513" w:type="dxa"/>
          </w:tcPr>
          <w:p w:rsidR="00966690" w:rsidRPr="00D80447" w:rsidRDefault="00966690" w:rsidP="00FD1823">
            <w:pPr>
              <w:rPr>
                <w:sz w:val="28"/>
              </w:rPr>
            </w:pPr>
            <w:r w:rsidRPr="00966690">
              <w:rPr>
                <w:sz w:val="28"/>
              </w:rPr>
              <w:t>Emotion – consequence</w:t>
            </w:r>
          </w:p>
        </w:tc>
        <w:tc>
          <w:tcPr>
            <w:tcW w:w="2513" w:type="dxa"/>
          </w:tcPr>
          <w:p w:rsidR="00966690" w:rsidRDefault="00966690" w:rsidP="00FD1823">
            <w:pPr>
              <w:rPr>
                <w:sz w:val="28"/>
              </w:rPr>
            </w:pPr>
            <w:r w:rsidRPr="00966690">
              <w:rPr>
                <w:sz w:val="28"/>
              </w:rPr>
              <w:t xml:space="preserve">Davis was angry – he threw his toy at the wall.  </w:t>
            </w:r>
          </w:p>
          <w:p w:rsidR="00966690" w:rsidRDefault="00966690" w:rsidP="00FD1823">
            <w:pPr>
              <w:rPr>
                <w:sz w:val="28"/>
              </w:rPr>
            </w:pPr>
          </w:p>
          <w:p w:rsidR="00966690" w:rsidRDefault="00966690" w:rsidP="00FD1823">
            <w:pPr>
              <w:rPr>
                <w:sz w:val="28"/>
              </w:rPr>
            </w:pPr>
            <w:r w:rsidRPr="00966690">
              <w:rPr>
                <w:sz w:val="28"/>
              </w:rPr>
              <w:t xml:space="preserve">The professor was inconsolable – he wept for days on end. </w:t>
            </w:r>
          </w:p>
          <w:p w:rsidR="00966690" w:rsidRDefault="00966690" w:rsidP="00FD1823">
            <w:pPr>
              <w:rPr>
                <w:sz w:val="28"/>
              </w:rPr>
            </w:pPr>
          </w:p>
          <w:p w:rsidR="00966690" w:rsidRPr="00D80447" w:rsidRDefault="00966690" w:rsidP="00FD1823">
            <w:pPr>
              <w:rPr>
                <w:sz w:val="28"/>
              </w:rPr>
            </w:pPr>
            <w:r w:rsidRPr="00966690">
              <w:rPr>
                <w:sz w:val="28"/>
              </w:rPr>
              <w:t>King Henry was furious – he ordered the execution of his wife.</w:t>
            </w:r>
          </w:p>
        </w:tc>
        <w:tc>
          <w:tcPr>
            <w:tcW w:w="2513" w:type="dxa"/>
          </w:tcPr>
          <w:p w:rsidR="00966690" w:rsidRPr="00D80447" w:rsidRDefault="00966690" w:rsidP="00CB1EF5">
            <w:pPr>
              <w:rPr>
                <w:sz w:val="28"/>
              </w:rPr>
            </w:pPr>
            <w:r w:rsidRPr="00966690">
              <w:rPr>
                <w:sz w:val="28"/>
              </w:rPr>
              <w:t xml:space="preserve">This two part sentence starts with a description of a character’s emotion followed by a dash (-) and a description of a consequence of that feeling.  </w:t>
            </w:r>
          </w:p>
        </w:tc>
        <w:tc>
          <w:tcPr>
            <w:tcW w:w="2513" w:type="dxa"/>
          </w:tcPr>
          <w:p w:rsidR="00966690" w:rsidRDefault="00966690" w:rsidP="00FD1823">
            <w:pPr>
              <w:rPr>
                <w:sz w:val="28"/>
              </w:rPr>
            </w:pPr>
          </w:p>
        </w:tc>
      </w:tr>
    </w:tbl>
    <w:p w:rsidR="008A322E" w:rsidRDefault="00FD1823" w:rsidP="009754B0">
      <w:pPr>
        <w:rPr>
          <w:sz w:val="28"/>
        </w:rPr>
      </w:pPr>
      <w:r>
        <w:rPr>
          <w:sz w:val="28"/>
        </w:rPr>
        <w:t xml:space="preserve">Alan Peat Summer Sentence </w:t>
      </w:r>
    </w:p>
    <w:p w:rsidR="00E760E5" w:rsidRDefault="00E760E5" w:rsidP="009754B0">
      <w:pPr>
        <w:rPr>
          <w:sz w:val="28"/>
        </w:rPr>
      </w:pPr>
      <w:bookmarkStart w:id="0" w:name="_GoBack"/>
      <w:bookmarkEnd w:id="0"/>
    </w:p>
    <w:p w:rsidR="00D80447" w:rsidRPr="0095723E" w:rsidRDefault="00D80447" w:rsidP="0095723E">
      <w:pPr>
        <w:rPr>
          <w:sz w:val="28"/>
        </w:rPr>
      </w:pPr>
    </w:p>
    <w:sectPr w:rsidR="00D80447" w:rsidRPr="009572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DC" w:rsidRDefault="00B37CDC" w:rsidP="003D1FA2">
      <w:pPr>
        <w:spacing w:after="0" w:line="240" w:lineRule="auto"/>
      </w:pPr>
      <w:r>
        <w:separator/>
      </w:r>
    </w:p>
  </w:endnote>
  <w:endnote w:type="continuationSeparator" w:id="0">
    <w:p w:rsidR="00B37CDC" w:rsidRDefault="00B37CDC" w:rsidP="003D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DC" w:rsidRDefault="00B37CDC" w:rsidP="003D1FA2">
      <w:pPr>
        <w:spacing w:after="0" w:line="240" w:lineRule="auto"/>
      </w:pPr>
      <w:r>
        <w:separator/>
      </w:r>
    </w:p>
  </w:footnote>
  <w:footnote w:type="continuationSeparator" w:id="0">
    <w:p w:rsidR="00B37CDC" w:rsidRDefault="00B37CDC" w:rsidP="003D1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271"/>
    <w:multiLevelType w:val="hybridMultilevel"/>
    <w:tmpl w:val="07CEC4A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2125F"/>
    <w:multiLevelType w:val="hybridMultilevel"/>
    <w:tmpl w:val="F9D2B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F3CC6"/>
    <w:multiLevelType w:val="hybridMultilevel"/>
    <w:tmpl w:val="83F81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5724F2"/>
    <w:multiLevelType w:val="hybridMultilevel"/>
    <w:tmpl w:val="04AE0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B175B5"/>
    <w:multiLevelType w:val="hybridMultilevel"/>
    <w:tmpl w:val="027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E0E54"/>
    <w:multiLevelType w:val="hybridMultilevel"/>
    <w:tmpl w:val="3D6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10454"/>
    <w:multiLevelType w:val="hybridMultilevel"/>
    <w:tmpl w:val="A320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D62BA"/>
    <w:multiLevelType w:val="hybridMultilevel"/>
    <w:tmpl w:val="87BC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6277B"/>
    <w:multiLevelType w:val="hybridMultilevel"/>
    <w:tmpl w:val="8F5A0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8C6EC0"/>
    <w:multiLevelType w:val="hybridMultilevel"/>
    <w:tmpl w:val="3662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A3A0F"/>
    <w:multiLevelType w:val="hybridMultilevel"/>
    <w:tmpl w:val="7B8A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023348"/>
    <w:multiLevelType w:val="hybridMultilevel"/>
    <w:tmpl w:val="FCC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3"/>
  </w:num>
  <w:num w:numId="6">
    <w:abstractNumId w:val="6"/>
  </w:num>
  <w:num w:numId="7">
    <w:abstractNumId w:val="11"/>
  </w:num>
  <w:num w:numId="8">
    <w:abstractNumId w:val="8"/>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68"/>
    <w:rsid w:val="000252C7"/>
    <w:rsid w:val="00030E7A"/>
    <w:rsid w:val="000D5E23"/>
    <w:rsid w:val="000E15FA"/>
    <w:rsid w:val="000F13D7"/>
    <w:rsid w:val="00112EA2"/>
    <w:rsid w:val="00137BB3"/>
    <w:rsid w:val="00187EA4"/>
    <w:rsid w:val="001957A4"/>
    <w:rsid w:val="00246ED2"/>
    <w:rsid w:val="0029437A"/>
    <w:rsid w:val="002C65E6"/>
    <w:rsid w:val="002F63EA"/>
    <w:rsid w:val="00316DB4"/>
    <w:rsid w:val="00321E4E"/>
    <w:rsid w:val="00390152"/>
    <w:rsid w:val="003A4510"/>
    <w:rsid w:val="003B0211"/>
    <w:rsid w:val="003B055A"/>
    <w:rsid w:val="003D1FA2"/>
    <w:rsid w:val="00413677"/>
    <w:rsid w:val="00494650"/>
    <w:rsid w:val="00496C38"/>
    <w:rsid w:val="004A2B69"/>
    <w:rsid w:val="004A3255"/>
    <w:rsid w:val="004A523C"/>
    <w:rsid w:val="004C137D"/>
    <w:rsid w:val="004C1EDA"/>
    <w:rsid w:val="004C20F7"/>
    <w:rsid w:val="004C3E68"/>
    <w:rsid w:val="004E1968"/>
    <w:rsid w:val="004F4432"/>
    <w:rsid w:val="005527DE"/>
    <w:rsid w:val="0055280B"/>
    <w:rsid w:val="005C21AA"/>
    <w:rsid w:val="0066762C"/>
    <w:rsid w:val="00683D49"/>
    <w:rsid w:val="006F2B79"/>
    <w:rsid w:val="006F7281"/>
    <w:rsid w:val="0072423B"/>
    <w:rsid w:val="007546FA"/>
    <w:rsid w:val="00780F87"/>
    <w:rsid w:val="00822852"/>
    <w:rsid w:val="00836147"/>
    <w:rsid w:val="0083729E"/>
    <w:rsid w:val="00872C63"/>
    <w:rsid w:val="008770A2"/>
    <w:rsid w:val="008A322E"/>
    <w:rsid w:val="008A40C9"/>
    <w:rsid w:val="0095723E"/>
    <w:rsid w:val="00966690"/>
    <w:rsid w:val="009754B0"/>
    <w:rsid w:val="00987DE1"/>
    <w:rsid w:val="009A7E64"/>
    <w:rsid w:val="00A0522F"/>
    <w:rsid w:val="00A12ACA"/>
    <w:rsid w:val="00AA3459"/>
    <w:rsid w:val="00AC52BA"/>
    <w:rsid w:val="00B15EEA"/>
    <w:rsid w:val="00B327A4"/>
    <w:rsid w:val="00B37CDC"/>
    <w:rsid w:val="00B86379"/>
    <w:rsid w:val="00BB5FDF"/>
    <w:rsid w:val="00BE598D"/>
    <w:rsid w:val="00C021FC"/>
    <w:rsid w:val="00C201A8"/>
    <w:rsid w:val="00C2581E"/>
    <w:rsid w:val="00C26504"/>
    <w:rsid w:val="00C560A3"/>
    <w:rsid w:val="00C8631A"/>
    <w:rsid w:val="00C9385F"/>
    <w:rsid w:val="00CB1EF5"/>
    <w:rsid w:val="00CC6EC6"/>
    <w:rsid w:val="00D46BF5"/>
    <w:rsid w:val="00D80447"/>
    <w:rsid w:val="00DB6240"/>
    <w:rsid w:val="00E172AC"/>
    <w:rsid w:val="00E36CBF"/>
    <w:rsid w:val="00E760E5"/>
    <w:rsid w:val="00F46EA2"/>
    <w:rsid w:val="00F80A0B"/>
    <w:rsid w:val="00F85BD5"/>
    <w:rsid w:val="00F86797"/>
    <w:rsid w:val="00FB620B"/>
    <w:rsid w:val="00FD1823"/>
    <w:rsid w:val="00FD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70C9"/>
  <w15:chartTrackingRefBased/>
  <w15:docId w15:val="{F2C5B128-BB39-4C48-B2CE-FC2E7F1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40"/>
    <w:pPr>
      <w:ind w:left="720"/>
      <w:contextualSpacing/>
    </w:pPr>
  </w:style>
  <w:style w:type="paragraph" w:styleId="Header">
    <w:name w:val="header"/>
    <w:basedOn w:val="Normal"/>
    <w:link w:val="HeaderChar"/>
    <w:uiPriority w:val="99"/>
    <w:unhideWhenUsed/>
    <w:rsid w:val="003D1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A2"/>
  </w:style>
  <w:style w:type="paragraph" w:styleId="Footer">
    <w:name w:val="footer"/>
    <w:basedOn w:val="Normal"/>
    <w:link w:val="FooterChar"/>
    <w:uiPriority w:val="99"/>
    <w:unhideWhenUsed/>
    <w:rsid w:val="003D1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A2"/>
  </w:style>
  <w:style w:type="table" w:styleId="TableGrid">
    <w:name w:val="Table Grid"/>
    <w:basedOn w:val="TableNormal"/>
    <w:uiPriority w:val="39"/>
    <w:rsid w:val="0013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7A"/>
    <w:rPr>
      <w:rFonts w:ascii="Segoe UI" w:hAnsi="Segoe UI" w:cs="Segoe UI"/>
      <w:sz w:val="18"/>
      <w:szCs w:val="18"/>
    </w:rPr>
  </w:style>
  <w:style w:type="character" w:styleId="Hyperlink">
    <w:name w:val="Hyperlink"/>
    <w:basedOn w:val="DefaultParagraphFont"/>
    <w:uiPriority w:val="99"/>
    <w:semiHidden/>
    <w:unhideWhenUsed/>
    <w:rsid w:val="000D5E23"/>
    <w:rPr>
      <w:color w:val="0000FF"/>
      <w:u w:val="single"/>
    </w:rPr>
  </w:style>
  <w:style w:type="character" w:styleId="FollowedHyperlink">
    <w:name w:val="FollowedHyperlink"/>
    <w:basedOn w:val="DefaultParagraphFont"/>
    <w:uiPriority w:val="99"/>
    <w:semiHidden/>
    <w:unhideWhenUsed/>
    <w:rsid w:val="005C2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Ringrose</dc:creator>
  <cp:keywords/>
  <dc:description/>
  <cp:lastModifiedBy>J Bailey</cp:lastModifiedBy>
  <cp:revision>2</cp:revision>
  <cp:lastPrinted>2021-07-21T11:04:00Z</cp:lastPrinted>
  <dcterms:created xsi:type="dcterms:W3CDTF">2022-10-31T09:47:00Z</dcterms:created>
  <dcterms:modified xsi:type="dcterms:W3CDTF">2022-10-31T09:47:00Z</dcterms:modified>
</cp:coreProperties>
</file>